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Default="0065306F" w:rsidP="009D26E3">
      <w:pPr>
        <w:spacing w:after="0"/>
        <w:rPr>
          <w:rFonts w:asciiTheme="majorHAnsi" w:hAnsiTheme="majorHAnsi" w:cstheme="majorHAnsi"/>
          <w:sz w:val="32"/>
          <w:szCs w:val="32"/>
        </w:rPr>
      </w:pPr>
      <w:r w:rsidRPr="00117081">
        <w:rPr>
          <w:rFonts w:asciiTheme="majorHAnsi" w:hAnsiTheme="majorHAnsi" w:cstheme="majorHAnsi"/>
          <w:sz w:val="32"/>
          <w:szCs w:val="32"/>
        </w:rPr>
        <w:t>P r e s s e m i t t e i l u n g</w:t>
      </w:r>
    </w:p>
    <w:p w:rsidR="00031885" w:rsidRPr="00117081" w:rsidRDefault="00031885">
      <w:pPr>
        <w:rPr>
          <w:rFonts w:asciiTheme="majorHAnsi" w:hAnsiTheme="majorHAnsi" w:cstheme="majorHAnsi"/>
          <w:sz w:val="22"/>
          <w:szCs w:val="22"/>
        </w:rPr>
      </w:pPr>
    </w:p>
    <w:p w:rsidR="00916CFE" w:rsidRPr="00881558" w:rsidRDefault="00780D75" w:rsidP="00916CFE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u w:val="single"/>
          <w:lang w:eastAsia="de-DE"/>
        </w:rPr>
      </w:pPr>
      <w:r w:rsidRPr="00881558">
        <w:rPr>
          <w:rFonts w:asciiTheme="majorHAnsi" w:eastAsia="Times New Roman" w:hAnsiTheme="majorHAnsi" w:cstheme="majorHAnsi"/>
          <w:b/>
          <w:u w:val="single"/>
          <w:lang w:eastAsia="de-DE"/>
        </w:rPr>
        <w:t>DKG</w:t>
      </w:r>
      <w:r w:rsidR="00881558" w:rsidRPr="00881558">
        <w:rPr>
          <w:rFonts w:asciiTheme="majorHAnsi" w:eastAsia="Times New Roman" w:hAnsiTheme="majorHAnsi" w:cstheme="majorHAnsi"/>
          <w:b/>
          <w:u w:val="single"/>
          <w:lang w:eastAsia="de-DE"/>
        </w:rPr>
        <w:t xml:space="preserve"> zum</w:t>
      </w:r>
      <w:r w:rsidR="00CD4E79" w:rsidRPr="00881558">
        <w:rPr>
          <w:rFonts w:asciiTheme="majorHAnsi" w:eastAsia="Times New Roman" w:hAnsiTheme="majorHAnsi" w:cstheme="majorHAnsi"/>
          <w:b/>
          <w:u w:val="single"/>
          <w:lang w:eastAsia="de-DE"/>
        </w:rPr>
        <w:t xml:space="preserve"> </w:t>
      </w:r>
      <w:r w:rsidR="008A309F">
        <w:rPr>
          <w:rFonts w:asciiTheme="majorHAnsi" w:eastAsia="Times New Roman" w:hAnsiTheme="majorHAnsi" w:cstheme="majorHAnsi"/>
          <w:b/>
          <w:u w:val="single"/>
          <w:lang w:eastAsia="de-DE"/>
        </w:rPr>
        <w:t>Tag der Pflegenden</w:t>
      </w:r>
    </w:p>
    <w:p w:rsidR="008A309F" w:rsidRDefault="00903178" w:rsidP="008A309F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hAnsiTheme="majorHAnsi" w:cstheme="majorHAnsi"/>
          <w:b/>
          <w:bCs/>
          <w:sz w:val="32"/>
          <w:szCs w:val="32"/>
        </w:rPr>
      </w:pPr>
      <w:r w:rsidRPr="00881558">
        <w:rPr>
          <w:rFonts w:asciiTheme="majorHAnsi" w:eastAsia="Times New Roman" w:hAnsiTheme="majorHAnsi" w:cstheme="majorHAnsi"/>
          <w:b/>
          <w:u w:val="single"/>
          <w:lang w:eastAsia="de-DE"/>
        </w:rPr>
        <w:br/>
      </w:r>
      <w:r w:rsidR="008A309F">
        <w:rPr>
          <w:rFonts w:asciiTheme="majorHAnsi" w:hAnsiTheme="majorHAnsi" w:cstheme="majorHAnsi"/>
          <w:b/>
          <w:bCs/>
          <w:sz w:val="32"/>
          <w:szCs w:val="32"/>
        </w:rPr>
        <w:t xml:space="preserve">Pflegekompetenz muss optimal genutzt werden – </w:t>
      </w:r>
    </w:p>
    <w:p w:rsidR="00442C40" w:rsidRPr="00881558" w:rsidRDefault="008A309F" w:rsidP="008A309F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Entbürokratisierung Mittel gegen Fachkräftemangel</w:t>
      </w:r>
    </w:p>
    <w:p w:rsidR="001962FD" w:rsidRPr="00881558" w:rsidRDefault="001962FD" w:rsidP="00442C4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hAnsiTheme="majorHAnsi" w:cstheme="majorHAnsi"/>
          <w:b/>
        </w:rPr>
      </w:pPr>
    </w:p>
    <w:p w:rsidR="00300695" w:rsidRDefault="00D30167" w:rsidP="008A309F">
      <w:pPr>
        <w:tabs>
          <w:tab w:val="left" w:pos="7797"/>
        </w:tabs>
        <w:spacing w:after="0" w:line="340" w:lineRule="exact"/>
        <w:ind w:right="241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81558">
        <w:rPr>
          <w:rFonts w:asciiTheme="majorHAnsi" w:eastAsia="Times New Roman" w:hAnsiTheme="majorHAnsi" w:cstheme="majorHAnsi"/>
          <w:lang w:eastAsia="de-DE"/>
        </w:rPr>
        <w:t>Berlin,</w:t>
      </w:r>
      <w:r w:rsidR="004D389B">
        <w:rPr>
          <w:rFonts w:asciiTheme="majorHAnsi" w:eastAsia="Times New Roman" w:hAnsiTheme="majorHAnsi" w:cstheme="majorHAnsi"/>
          <w:lang w:eastAsia="de-DE"/>
        </w:rPr>
        <w:t xml:space="preserve"> </w:t>
      </w:r>
      <w:r w:rsidR="00300695">
        <w:rPr>
          <w:rFonts w:asciiTheme="majorHAnsi" w:eastAsia="Times New Roman" w:hAnsiTheme="majorHAnsi" w:cstheme="majorHAnsi"/>
          <w:lang w:eastAsia="de-DE"/>
        </w:rPr>
        <w:t>10</w:t>
      </w:r>
      <w:r w:rsidR="004D389B">
        <w:rPr>
          <w:rFonts w:asciiTheme="majorHAnsi" w:eastAsia="Times New Roman" w:hAnsiTheme="majorHAnsi" w:cstheme="majorHAnsi"/>
          <w:lang w:eastAsia="de-DE"/>
        </w:rPr>
        <w:t>. Mai 2024</w:t>
      </w:r>
      <w:r w:rsidR="002B2239">
        <w:rPr>
          <w:rFonts w:asciiTheme="majorHAnsi" w:eastAsia="Times New Roman" w:hAnsiTheme="majorHAnsi" w:cstheme="majorHAnsi"/>
          <w:lang w:eastAsia="de-DE"/>
        </w:rPr>
        <w:t xml:space="preserve"> </w:t>
      </w:r>
      <w:r w:rsidR="0052054C" w:rsidRPr="00881558">
        <w:rPr>
          <w:rFonts w:asciiTheme="majorHAnsi" w:eastAsia="Times New Roman" w:hAnsiTheme="majorHAnsi" w:cstheme="majorHAnsi"/>
          <w:lang w:eastAsia="de-DE"/>
        </w:rPr>
        <w:t>–</w:t>
      </w:r>
      <w:r w:rsidR="00916CFE" w:rsidRPr="00881558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>Z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um Tag der </w:t>
      </w:r>
      <w:r w:rsidR="008A309F">
        <w:rPr>
          <w:rFonts w:asciiTheme="majorHAnsi" w:hAnsiTheme="majorHAnsi" w:cstheme="majorHAnsi"/>
          <w:color w:val="222222"/>
          <w:shd w:val="clear" w:color="auto" w:fill="FFFFFF"/>
        </w:rPr>
        <w:t>Pflegenden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am 12. Mai</w:t>
      </w:r>
      <w:bookmarkStart w:id="0" w:name="_GoBack"/>
      <w:bookmarkEnd w:id="0"/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erklärt d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>ie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 xml:space="preserve">stellvertretende 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Vorstandsvorsitzende der 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>D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eutschen Krankenhausgesellschaft 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>(DKG) Prof. Dr. Henriette Neumeyer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>:</w:t>
      </w:r>
      <w:r w:rsidR="00300695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:rsidR="00300695" w:rsidRDefault="00300695" w:rsidP="008A309F">
      <w:pPr>
        <w:tabs>
          <w:tab w:val="left" w:pos="7797"/>
        </w:tabs>
        <w:spacing w:after="0" w:line="340" w:lineRule="exact"/>
        <w:ind w:right="241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DB749B" w:rsidRDefault="005F49F0" w:rsidP="008A309F">
      <w:pPr>
        <w:tabs>
          <w:tab w:val="left" w:pos="7797"/>
        </w:tabs>
        <w:spacing w:after="0" w:line="340" w:lineRule="exact"/>
        <w:ind w:right="241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bookmarkStart w:id="1" w:name="_Hlk166232979"/>
      <w:r>
        <w:rPr>
          <w:rFonts w:asciiTheme="majorHAnsi" w:hAnsiTheme="majorHAnsi" w:cstheme="majorHAnsi"/>
          <w:color w:val="222222"/>
          <w:shd w:val="clear" w:color="auto" w:fill="FFFFFF"/>
        </w:rPr>
        <w:t>„</w:t>
      </w:r>
      <w:r w:rsidR="00342725">
        <w:rPr>
          <w:rFonts w:asciiTheme="majorHAnsi" w:hAnsiTheme="majorHAnsi" w:cstheme="majorHAnsi"/>
          <w:color w:val="222222"/>
          <w:shd w:val="clear" w:color="auto" w:fill="FFFFFF"/>
        </w:rPr>
        <w:t xml:space="preserve">Die 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>Pflege</w:t>
      </w:r>
      <w:r w:rsidR="00342725">
        <w:rPr>
          <w:rFonts w:asciiTheme="majorHAnsi" w:hAnsiTheme="majorHAnsi" w:cstheme="majorHAnsi"/>
          <w:color w:val="222222"/>
          <w:shd w:val="clear" w:color="auto" w:fill="FFFFFF"/>
        </w:rPr>
        <w:t xml:space="preserve"> ist die mit Abstand</w:t>
      </w:r>
      <w:r w:rsidR="00A11E84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342725">
        <w:rPr>
          <w:rFonts w:asciiTheme="majorHAnsi" w:hAnsiTheme="majorHAnsi" w:cstheme="majorHAnsi"/>
          <w:color w:val="222222"/>
          <w:shd w:val="clear" w:color="auto" w:fill="FFFFFF"/>
        </w:rPr>
        <w:t>größte Berufsgruppe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im Krankenhaus.</w:t>
      </w:r>
      <w:r w:rsidR="00342725">
        <w:rPr>
          <w:rFonts w:asciiTheme="majorHAnsi" w:hAnsiTheme="majorHAnsi" w:cstheme="majorHAnsi"/>
          <w:color w:val="222222"/>
          <w:shd w:val="clear" w:color="auto" w:fill="FFFFFF"/>
        </w:rPr>
        <w:t xml:space="preserve"> Rund </w:t>
      </w:r>
      <w:r w:rsidR="00342725" w:rsidRPr="00F20E68">
        <w:rPr>
          <w:rFonts w:asciiTheme="majorHAnsi" w:hAnsiTheme="majorHAnsi" w:cstheme="majorHAnsi"/>
          <w:color w:val="222222"/>
          <w:shd w:val="clear" w:color="auto" w:fill="FFFFFF"/>
        </w:rPr>
        <w:t>500.0</w:t>
      </w:r>
      <w:r w:rsidR="00300695" w:rsidRPr="00F20E68">
        <w:rPr>
          <w:rFonts w:asciiTheme="majorHAnsi" w:hAnsiTheme="majorHAnsi" w:cstheme="majorHAnsi"/>
          <w:color w:val="222222"/>
          <w:shd w:val="clear" w:color="auto" w:fill="FFFFFF"/>
        </w:rPr>
        <w:t>0</w:t>
      </w:r>
      <w:r w:rsidR="00342725" w:rsidRPr="00F20E68">
        <w:rPr>
          <w:rFonts w:asciiTheme="majorHAnsi" w:hAnsiTheme="majorHAnsi" w:cstheme="majorHAnsi"/>
          <w:color w:val="222222"/>
          <w:shd w:val="clear" w:color="auto" w:fill="FFFFFF"/>
        </w:rPr>
        <w:t>0 Pflegekräfte</w:t>
      </w:r>
      <w:r w:rsidR="00342725">
        <w:rPr>
          <w:rFonts w:asciiTheme="majorHAnsi" w:hAnsiTheme="majorHAnsi" w:cstheme="majorHAnsi"/>
          <w:color w:val="222222"/>
          <w:shd w:val="clear" w:color="auto" w:fill="FFFFFF"/>
        </w:rPr>
        <w:t xml:space="preserve"> versorgen 17 Millionen stationäre Patienten im Jahr.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bookmarkEnd w:id="1"/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>Die Kompetenz d</w:t>
      </w:r>
      <w:r w:rsidR="009620CE">
        <w:rPr>
          <w:rFonts w:asciiTheme="majorHAnsi" w:hAnsiTheme="majorHAnsi" w:cstheme="majorHAnsi"/>
          <w:color w:val="222222"/>
          <w:shd w:val="clear" w:color="auto" w:fill="FFFFFF"/>
        </w:rPr>
        <w:t>ieser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Fachkräfte ist eine zentrale Voraussetzung für die hohe Qualität der medizinischen und pflegerischen Versorgung in 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unseren 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Kliniken. Genau diese Kompetenz kann und muss zukünftig noch besser genutzt werden. Deshalb ist es </w:t>
      </w:r>
      <w:r w:rsidR="008A309F">
        <w:rPr>
          <w:rFonts w:asciiTheme="majorHAnsi" w:hAnsiTheme="majorHAnsi" w:cstheme="majorHAnsi"/>
          <w:color w:val="222222"/>
          <w:shd w:val="clear" w:color="auto" w:fill="FFFFFF"/>
        </w:rPr>
        <w:t>ein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richtiger Schritt von Bundesgesundheitsminister Lauterbach mit dem Pflegekompetenzgesetz hier anzusetzen. Dabei muss es darum gehen, sowohl die </w:t>
      </w:r>
      <w:r w:rsidR="009620CE">
        <w:rPr>
          <w:rFonts w:asciiTheme="majorHAnsi" w:hAnsiTheme="majorHAnsi" w:cstheme="majorHAnsi"/>
          <w:color w:val="222222"/>
          <w:shd w:val="clear" w:color="auto" w:fill="FFFFFF"/>
        </w:rPr>
        <w:t>Verantwortung</w:t>
      </w:r>
      <w:r w:rsidR="009620CE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der 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Pflege </w:t>
      </w:r>
      <w:r w:rsidR="009620CE">
        <w:rPr>
          <w:rFonts w:asciiTheme="majorHAnsi" w:hAnsiTheme="majorHAnsi" w:cstheme="majorHAnsi"/>
          <w:color w:val="222222"/>
          <w:shd w:val="clear" w:color="auto" w:fill="FFFFFF"/>
        </w:rPr>
        <w:t>im Behandlungsprozess zu stärken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, als </w:t>
      </w:r>
      <w:r w:rsidR="008A309F">
        <w:rPr>
          <w:rFonts w:asciiTheme="majorHAnsi" w:hAnsiTheme="majorHAnsi" w:cstheme="majorHAnsi"/>
          <w:color w:val="222222"/>
          <w:shd w:val="clear" w:color="auto" w:fill="FFFFFF"/>
        </w:rPr>
        <w:t>auch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neue Formen der Zusammenarbeit der unterschiedlichen medizinischen und pflegerischen Fachberufe zu etablieren. Die optimale Nutzung der Kompetenzen ist eine zentrale Voraussetzung </w:t>
      </w:r>
      <w:r w:rsidR="008A309F">
        <w:rPr>
          <w:rFonts w:asciiTheme="majorHAnsi" w:hAnsiTheme="majorHAnsi" w:cstheme="majorHAnsi"/>
          <w:color w:val="222222"/>
          <w:shd w:val="clear" w:color="auto" w:fill="FFFFFF"/>
        </w:rPr>
        <w:t>um</w:t>
      </w:r>
      <w:r w:rsidR="008A309F"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bestmögliche Qualität zu erzielen und gleichzeitig dem Fachkräftemangel entgegenzuwirken.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:rsidR="00DB749B" w:rsidRDefault="00DB749B" w:rsidP="008A309F">
      <w:pPr>
        <w:tabs>
          <w:tab w:val="left" w:pos="7797"/>
        </w:tabs>
        <w:spacing w:after="0" w:line="340" w:lineRule="exact"/>
        <w:ind w:right="241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7908D9" w:rsidRDefault="008A309F" w:rsidP="00300695">
      <w:pPr>
        <w:tabs>
          <w:tab w:val="left" w:pos="7797"/>
        </w:tabs>
        <w:spacing w:after="0" w:line="340" w:lineRule="exact"/>
        <w:ind w:right="241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Um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dem Fachkräftemangel entgegen zu wirken, ist </w:t>
      </w:r>
      <w:r>
        <w:rPr>
          <w:rFonts w:asciiTheme="majorHAnsi" w:hAnsiTheme="majorHAnsi" w:cstheme="majorHAnsi"/>
          <w:color w:val="222222"/>
          <w:shd w:val="clear" w:color="auto" w:fill="FFFFFF"/>
        </w:rPr>
        <w:t>es dringend erforderlich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die </w:t>
      </w:r>
      <w:r>
        <w:rPr>
          <w:rFonts w:asciiTheme="majorHAnsi" w:hAnsiTheme="majorHAnsi" w:cstheme="majorHAnsi"/>
          <w:color w:val="222222"/>
          <w:shd w:val="clear" w:color="auto" w:fill="FFFFFF"/>
        </w:rPr>
        <w:t>E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>n</w:t>
      </w:r>
      <w:r>
        <w:rPr>
          <w:rFonts w:asciiTheme="majorHAnsi" w:hAnsiTheme="majorHAnsi" w:cstheme="majorHAnsi"/>
          <w:color w:val="222222"/>
          <w:shd w:val="clear" w:color="auto" w:fill="FFFFFF"/>
        </w:rPr>
        <w:t>tb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ürokratisierung </w:t>
      </w:r>
      <w:r>
        <w:rPr>
          <w:rFonts w:asciiTheme="majorHAnsi" w:hAnsiTheme="majorHAnsi" w:cstheme="majorHAnsi"/>
          <w:color w:val="222222"/>
          <w:shd w:val="clear" w:color="auto" w:fill="FFFFFF"/>
        </w:rPr>
        <w:t>voranzutreiben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>. Pflegefachkräfte haben den Beruf nicht gewählt, um Stunden am Schreibtisch verbringen zu müssen und teilweise auch doppelt</w:t>
      </w:r>
      <w:r>
        <w:rPr>
          <w:rFonts w:asciiTheme="majorHAnsi" w:hAnsiTheme="majorHAnsi" w:cstheme="majorHAnsi"/>
          <w:color w:val="222222"/>
          <w:shd w:val="clear" w:color="auto" w:fill="FFFFFF"/>
        </w:rPr>
        <w:t>e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Dokumentationen auszufüllen. </w:t>
      </w:r>
      <w:r>
        <w:rPr>
          <w:rFonts w:asciiTheme="majorHAnsi" w:hAnsiTheme="majorHAnsi" w:cstheme="majorHAnsi"/>
          <w:color w:val="222222"/>
          <w:shd w:val="clear" w:color="auto" w:fill="FFFFFF"/>
        </w:rPr>
        <w:t>Sie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haben den Beruf gewählt</w:t>
      </w:r>
      <w:r>
        <w:rPr>
          <w:rFonts w:asciiTheme="majorHAnsi" w:hAnsiTheme="majorHAnsi" w:cstheme="majorHAnsi"/>
          <w:color w:val="222222"/>
          <w:shd w:val="clear" w:color="auto" w:fill="FFFFFF"/>
        </w:rPr>
        <w:t>,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22222"/>
          <w:shd w:val="clear" w:color="auto" w:fill="FFFFFF"/>
        </w:rPr>
        <w:t>um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mit ihrer Arbeit und ihrer Kompetenz, Patientin</w:t>
      </w:r>
      <w:r>
        <w:rPr>
          <w:rFonts w:asciiTheme="majorHAnsi" w:hAnsiTheme="majorHAnsi" w:cstheme="majorHAnsi"/>
          <w:color w:val="222222"/>
          <w:shd w:val="clear" w:color="auto" w:fill="FFFFFF"/>
        </w:rPr>
        <w:t>nen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 und Patienten bestmöglich zu versorgen. Derzeit verbringen Pflegekräfte 3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 xml:space="preserve"> bis 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4 Stunden ihres Arbeitstages am Schreibtisch. Alleine durch die Halbierung dieser Arbeitszeit 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>stünde</w:t>
      </w:r>
      <w:r w:rsidR="00DB749B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>umgerechnet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d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>i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e Arbeitszeit 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 xml:space="preserve">von 70.000 Vollzeitstellen 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>zur Verfügung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>, die tatsächlich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in 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>der Patientenversorgung eingesetzt werden könn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>t</w:t>
      </w:r>
      <w:r w:rsidRPr="008A309F">
        <w:rPr>
          <w:rFonts w:asciiTheme="majorHAnsi" w:hAnsiTheme="majorHAnsi" w:cstheme="majorHAnsi"/>
          <w:color w:val="222222"/>
          <w:shd w:val="clear" w:color="auto" w:fill="FFFFFF"/>
        </w:rPr>
        <w:t>en.</w:t>
      </w:r>
      <w:r w:rsidR="009620CE">
        <w:rPr>
          <w:rFonts w:asciiTheme="majorHAnsi" w:hAnsiTheme="majorHAnsi" w:cstheme="majorHAnsi"/>
          <w:color w:val="222222"/>
          <w:shd w:val="clear" w:color="auto" w:fill="FFFFFF"/>
        </w:rPr>
        <w:t xml:space="preserve"> Die DKG hat dazu aktuell über 70 konkrete Entbürokratisierungsvorschläge im Bundesgesundheitsministerium vorgelegt.</w:t>
      </w:r>
      <w:r w:rsidR="005F49F0">
        <w:rPr>
          <w:rFonts w:asciiTheme="majorHAnsi" w:hAnsiTheme="majorHAnsi" w:cstheme="majorHAnsi"/>
          <w:color w:val="222222"/>
          <w:shd w:val="clear" w:color="auto" w:fill="FFFFFF"/>
        </w:rPr>
        <w:t>“</w:t>
      </w:r>
    </w:p>
    <w:p w:rsidR="00E30F9D" w:rsidRDefault="00E30F9D" w:rsidP="00300695">
      <w:pPr>
        <w:tabs>
          <w:tab w:val="left" w:pos="7797"/>
        </w:tabs>
        <w:spacing w:after="0" w:line="340" w:lineRule="exact"/>
        <w:ind w:right="241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300695" w:rsidRPr="00300695" w:rsidRDefault="00300695" w:rsidP="00300695">
      <w:pPr>
        <w:tabs>
          <w:tab w:val="left" w:pos="7797"/>
        </w:tabs>
        <w:spacing w:after="0" w:line="340" w:lineRule="exact"/>
        <w:ind w:right="241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21251B" w:rsidRPr="00117081" w:rsidRDefault="00C92F25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Theme="majorHAnsi" w:hAnsiTheme="majorHAnsi" w:cstheme="majorHAnsi"/>
          <w:color w:val="7F7F7F" w:themeColor="text1" w:themeTint="80"/>
          <w:sz w:val="18"/>
        </w:rPr>
      </w:pPr>
      <w:r w:rsidRPr="00117081">
        <w:rPr>
          <w:rFonts w:asciiTheme="majorHAnsi" w:hAnsiTheme="majorHAnsi" w:cstheme="majorHAnsi"/>
          <w:b/>
          <w:color w:val="7F7F7F" w:themeColor="text1" w:themeTint="80"/>
          <w:sz w:val="18"/>
        </w:rPr>
        <w:lastRenderedPageBreak/>
        <w:t>Die Deutsche Krankenhausgesellschaft (DKG)</w:t>
      </w:r>
      <w:r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9E4E2F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ist der </w:t>
      </w:r>
      <w:r w:rsidR="0058674F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in der Bundes- und EU-Politik </w:t>
      </w:r>
      <w:r w:rsidR="0058674F" w:rsidRPr="00117081">
        <w:rPr>
          <w:rFonts w:asciiTheme="majorHAnsi" w:hAnsiTheme="majorHAnsi" w:cstheme="majorHAnsi"/>
          <w:color w:val="7F7F7F" w:themeColor="text1" w:themeTint="80"/>
          <w:sz w:val="18"/>
        </w:rPr>
        <w:t>und nimmt ihr gesetzlich über</w:t>
      </w:r>
      <w:r w:rsidR="008556B9" w:rsidRPr="00117081">
        <w:rPr>
          <w:rFonts w:asciiTheme="majorHAnsi" w:hAnsiTheme="majorHAnsi" w:cstheme="majorHAnsi"/>
          <w:color w:val="7F7F7F" w:themeColor="text1" w:themeTint="80"/>
          <w:sz w:val="18"/>
        </w:rPr>
        <w:t>tragene Aufgaben wahr. Die 1.</w:t>
      </w:r>
      <w:r w:rsidR="00E03842" w:rsidRPr="00117081">
        <w:rPr>
          <w:rFonts w:asciiTheme="majorHAnsi" w:hAnsiTheme="majorHAnsi" w:cstheme="majorHAnsi"/>
          <w:color w:val="7F7F7F" w:themeColor="text1" w:themeTint="80"/>
          <w:sz w:val="18"/>
        </w:rPr>
        <w:t>887</w:t>
      </w:r>
      <w:r w:rsidR="0058674F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 Krankenhäuser versorgen</w:t>
      </w:r>
      <w:r w:rsidR="00DD49DE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 jährlich </w:t>
      </w:r>
      <w:r w:rsidR="001921E4" w:rsidRPr="00117081">
        <w:rPr>
          <w:rFonts w:asciiTheme="majorHAnsi" w:hAnsiTheme="majorHAnsi" w:cstheme="majorHAnsi"/>
          <w:color w:val="7F7F7F" w:themeColor="text1" w:themeTint="80"/>
          <w:sz w:val="18"/>
        </w:rPr>
        <w:t>17</w:t>
      </w:r>
      <w:r w:rsidR="0058674F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 Millionen stationäre Patienten</w:t>
      </w:r>
      <w:r w:rsidR="001921E4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 (2020) </w:t>
      </w:r>
      <w:r w:rsidR="0058674F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und </w:t>
      </w:r>
      <w:r w:rsidR="00363F93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rund </w:t>
      </w:r>
      <w:r w:rsidR="00E03842" w:rsidRPr="00117081">
        <w:rPr>
          <w:rFonts w:asciiTheme="majorHAnsi" w:hAnsiTheme="majorHAnsi" w:cstheme="majorHAnsi"/>
          <w:color w:val="7F7F7F" w:themeColor="text1" w:themeTint="80"/>
          <w:sz w:val="18"/>
        </w:rPr>
        <w:t>21</w:t>
      </w:r>
      <w:r w:rsidR="0058674F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 Millionen amb</w:t>
      </w:r>
      <w:r w:rsidR="00F10B67" w:rsidRPr="00117081">
        <w:rPr>
          <w:rFonts w:asciiTheme="majorHAnsi" w:hAnsiTheme="majorHAnsi" w:cstheme="majorHAnsi"/>
          <w:color w:val="7F7F7F" w:themeColor="text1" w:themeTint="80"/>
          <w:sz w:val="18"/>
        </w:rPr>
        <w:t>ulante Behandlungsfälle mit 1,</w:t>
      </w:r>
      <w:r w:rsidR="00E03842" w:rsidRPr="00117081">
        <w:rPr>
          <w:rFonts w:asciiTheme="majorHAnsi" w:hAnsiTheme="majorHAnsi" w:cstheme="majorHAnsi"/>
          <w:color w:val="7F7F7F" w:themeColor="text1" w:themeTint="80"/>
          <w:sz w:val="18"/>
        </w:rPr>
        <w:t>4</w:t>
      </w:r>
      <w:r w:rsidR="00407552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FA20E1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Millionen Mitarbeitern. Bei </w:t>
      </w:r>
      <w:r w:rsidR="002B52C0" w:rsidRPr="00117081">
        <w:rPr>
          <w:rFonts w:asciiTheme="majorHAnsi" w:hAnsiTheme="majorHAnsi" w:cstheme="majorHAnsi"/>
          <w:color w:val="7F7F7F" w:themeColor="text1" w:themeTint="80"/>
          <w:sz w:val="18"/>
        </w:rPr>
        <w:t>1</w:t>
      </w:r>
      <w:r w:rsidR="001921E4" w:rsidRPr="00117081">
        <w:rPr>
          <w:rFonts w:asciiTheme="majorHAnsi" w:hAnsiTheme="majorHAnsi" w:cstheme="majorHAnsi"/>
          <w:color w:val="7F7F7F" w:themeColor="text1" w:themeTint="80"/>
          <w:sz w:val="18"/>
        </w:rPr>
        <w:t>2</w:t>
      </w:r>
      <w:r w:rsidR="00E03842" w:rsidRPr="00117081">
        <w:rPr>
          <w:rFonts w:asciiTheme="majorHAnsi" w:hAnsiTheme="majorHAnsi" w:cstheme="majorHAnsi"/>
          <w:color w:val="7F7F7F" w:themeColor="text1" w:themeTint="80"/>
          <w:sz w:val="18"/>
        </w:rPr>
        <w:t>7</w:t>
      </w:r>
      <w:r w:rsidR="00AE24DB" w:rsidRPr="00117081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58674F" w:rsidRPr="00117081">
        <w:rPr>
          <w:rFonts w:asciiTheme="majorHAnsi" w:hAnsiTheme="majorHAnsi" w:cstheme="majorHAnsi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4D36A3" w:rsidRPr="004D36A3" w:rsidRDefault="004D36A3" w:rsidP="0036343E">
      <w:pPr>
        <w:tabs>
          <w:tab w:val="left" w:pos="9030"/>
        </w:tabs>
        <w:rPr>
          <w:rFonts w:ascii="Arial" w:hAnsi="Arial" w:cs="Arial"/>
          <w:sz w:val="18"/>
        </w:rPr>
      </w:pPr>
    </w:p>
    <w:sectPr w:rsidR="004D36A3" w:rsidRPr="004D36A3" w:rsidSect="00AA5AF0">
      <w:headerReference w:type="default" r:id="rId8"/>
      <w:headerReference w:type="first" r:id="rId9"/>
      <w:footerReference w:type="first" r:id="rId10"/>
      <w:pgSz w:w="11900" w:h="16840"/>
      <w:pgMar w:top="1526" w:right="0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236" w:rsidRDefault="00ED0236" w:rsidP="008125E6">
      <w:pPr>
        <w:spacing w:after="0"/>
      </w:pPr>
      <w:r>
        <w:separator/>
      </w:r>
    </w:p>
  </w:endnote>
  <w:endnote w:type="continuationSeparator" w:id="0">
    <w:p w:rsidR="00ED0236" w:rsidRDefault="00ED023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7E8E3" wp14:editId="1CBE34FE">
              <wp:simplePos x="0" y="0"/>
              <wp:positionH relativeFrom="column">
                <wp:posOffset>5170660</wp:posOffset>
              </wp:positionH>
              <wp:positionV relativeFrom="paragraph">
                <wp:posOffset>-3225165</wp:posOffset>
              </wp:positionV>
              <wp:extent cx="1466850" cy="3275937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2759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F50F7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F50F7B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F50F7B" w:rsidRDefault="00AC5BCE" w:rsidP="00AC5BC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Joachim </w:t>
                          </w:r>
                          <w:r w:rsidRPr="00F50F7B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F50F7B" w:rsidRDefault="00AC5BCE" w:rsidP="00AC5BC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39801-1020</w:t>
                          </w:r>
                        </w:p>
                        <w:p w:rsidR="00AC5BCE" w:rsidRPr="00F50F7B" w:rsidRDefault="00AC5BCE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F50F7B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F50F7B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F50F7B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F50F7B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Pr="00F50F7B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 w:rsidRPr="00F50F7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F50F7B" w:rsidRDefault="0078717D" w:rsidP="0078717D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F50F7B" w:rsidRDefault="00717437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F50F7B" w:rsidRDefault="00717437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Rike </w:t>
                          </w:r>
                          <w:r w:rsidRPr="00F50F7B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F50F7B" w:rsidRDefault="00717437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39801-1024</w:t>
                          </w:r>
                        </w:p>
                        <w:p w:rsidR="0036343E" w:rsidRPr="00F50F7B" w:rsidRDefault="0036343E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36343E" w:rsidRPr="00F50F7B" w:rsidRDefault="0036343E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F50F7B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:rsidR="0036343E" w:rsidRPr="00F50F7B" w:rsidRDefault="0036343E" w:rsidP="0036343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39801-1026</w:t>
                          </w:r>
                        </w:p>
                        <w:p w:rsidR="0065306F" w:rsidRPr="00F50F7B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21251B" w:rsidRPr="00F50F7B" w:rsidRDefault="00945378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SACHBEARBEITUNG/</w:t>
                          </w:r>
                          <w:r w:rsidR="00BB0243"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21251B" w:rsidRPr="00F50F7B" w:rsidRDefault="0021251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F50F7B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197695" w:rsidRPr="00F50F7B" w:rsidRDefault="0021251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:rsidR="004D36A3" w:rsidRPr="00F50F7B" w:rsidRDefault="004D36A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F50F7B">
                            <w:rPr>
                              <w:rFonts w:asciiTheme="majorHAnsi" w:hAnsiTheme="majorHAnsi" w:cstheme="majorHAnsi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0F7B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:rsidR="0021251B" w:rsidRPr="00F50F7B" w:rsidRDefault="00197695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:rsidR="00197695" w:rsidRPr="00F50F7B" w:rsidRDefault="00197695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EB444B" w:rsidRPr="00F50F7B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F50F7B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F50F7B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F50F7B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F50F7B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8"/>
                              <w:szCs w:val="8"/>
                            </w:rPr>
                          </w:pPr>
                        </w:p>
                        <w:p w:rsidR="005F6092" w:rsidRPr="00F50F7B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8"/>
                              <w:szCs w:val="8"/>
                            </w:rPr>
                          </w:pPr>
                        </w:p>
                        <w:p w:rsidR="0065306F" w:rsidRPr="00F50F7B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F50F7B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 w:rsidRPr="00F50F7B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F50F7B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F50F7B" w:rsidRDefault="0024517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F50F7B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F50F7B" w:rsidRDefault="00EB444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F50F7B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F50F7B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F50F7B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7E8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7.15pt;margin-top:-253.95pt;width:115.5pt;height:25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F50F7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F50F7B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F50F7B" w:rsidRDefault="00AC5BCE" w:rsidP="00AC5BC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Joachim </w:t>
                    </w:r>
                    <w:r w:rsidRPr="00F50F7B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F50F7B" w:rsidRDefault="00AC5BCE" w:rsidP="00AC5BC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39801-1020</w:t>
                    </w:r>
                  </w:p>
                  <w:p w:rsidR="00AC5BCE" w:rsidRPr="00F50F7B" w:rsidRDefault="00AC5BCE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F50F7B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F50F7B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F50F7B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F50F7B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Pr="00F50F7B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 w:rsidRPr="00F50F7B"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F50F7B" w:rsidRDefault="0078717D" w:rsidP="0078717D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F50F7B" w:rsidRDefault="00717437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F50F7B" w:rsidRDefault="00717437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Rike </w:t>
                    </w:r>
                    <w:r w:rsidRPr="00F50F7B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F50F7B" w:rsidRDefault="00717437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39801-1024</w:t>
                    </w:r>
                  </w:p>
                  <w:p w:rsidR="0036343E" w:rsidRPr="00F50F7B" w:rsidRDefault="0036343E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36343E" w:rsidRPr="00F50F7B" w:rsidRDefault="0036343E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F50F7B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Schilonka</w:t>
                    </w:r>
                  </w:p>
                  <w:p w:rsidR="0036343E" w:rsidRPr="00F50F7B" w:rsidRDefault="0036343E" w:rsidP="0036343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39801-1026</w:t>
                    </w:r>
                  </w:p>
                  <w:p w:rsidR="0065306F" w:rsidRPr="00F50F7B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Pr="00F50F7B" w:rsidRDefault="00945378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SACHBEARBEITUNG/</w:t>
                    </w:r>
                    <w:r w:rsidR="00BB0243"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Pr="00F50F7B" w:rsidRDefault="0021251B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F50F7B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Pr="00F50F7B" w:rsidRDefault="0021251B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Pr="00F50F7B" w:rsidRDefault="004D36A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F50F7B">
                      <w:rPr>
                        <w:rFonts w:asciiTheme="majorHAnsi" w:hAnsiTheme="majorHAnsi" w:cstheme="majorHAnsi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F50F7B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Pr="00F50F7B" w:rsidRDefault="00197695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F50F7B" w:rsidRDefault="00197695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F50F7B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F50F7B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F50F7B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F50F7B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F50F7B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:rsidR="005F6092" w:rsidRPr="00F50F7B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:rsidR="0065306F" w:rsidRPr="00F50F7B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F50F7B">
                      <w:rPr>
                        <w:rFonts w:asciiTheme="majorHAnsi" w:hAnsiTheme="majorHAnsi" w:cstheme="majorHAnsi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F50F7B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 w:rsidRPr="00F50F7B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.</w:t>
                    </w:r>
                    <w:r w:rsidRPr="00F50F7B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F50F7B" w:rsidRDefault="0024517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F50F7B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F50F7B" w:rsidRDefault="00EB444B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F50F7B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F50F7B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F50F7B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236" w:rsidRDefault="00ED0236" w:rsidP="008125E6">
      <w:pPr>
        <w:spacing w:after="0"/>
      </w:pPr>
      <w:r>
        <w:separator/>
      </w:r>
    </w:p>
  </w:footnote>
  <w:footnote w:type="continuationSeparator" w:id="0">
    <w:p w:rsidR="00ED0236" w:rsidRDefault="00ED023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DE1B17" w:rsidRDefault="009D26E3" w:rsidP="00031885">
    <w:pPr>
      <w:pStyle w:val="Kopfzeile"/>
      <w:ind w:right="850"/>
      <w:jc w:val="center"/>
      <w:rPr>
        <w:rFonts w:asciiTheme="majorHAnsi" w:hAnsiTheme="majorHAnsi" w:cstheme="majorHAnsi"/>
        <w:sz w:val="22"/>
        <w:szCs w:val="22"/>
      </w:rPr>
    </w:pPr>
    <w:r w:rsidRPr="00DE1B17">
      <w:rPr>
        <w:rFonts w:asciiTheme="majorHAnsi" w:hAnsiTheme="majorHAnsi" w:cstheme="majorHAnsi"/>
        <w:sz w:val="22"/>
        <w:szCs w:val="22"/>
      </w:rPr>
      <w:fldChar w:fldCharType="begin"/>
    </w:r>
    <w:r w:rsidRPr="00DE1B17">
      <w:rPr>
        <w:rFonts w:asciiTheme="majorHAnsi" w:hAnsiTheme="majorHAnsi" w:cstheme="majorHAnsi"/>
        <w:sz w:val="22"/>
        <w:szCs w:val="22"/>
      </w:rPr>
      <w:instrText>PAGE   \* MERGEFORMAT</w:instrText>
    </w:r>
    <w:r w:rsidRPr="00DE1B17">
      <w:rPr>
        <w:rFonts w:asciiTheme="majorHAnsi" w:hAnsiTheme="majorHAnsi" w:cstheme="majorHAnsi"/>
        <w:sz w:val="22"/>
        <w:szCs w:val="22"/>
      </w:rPr>
      <w:fldChar w:fldCharType="separate"/>
    </w:r>
    <w:r w:rsidR="00C930CF" w:rsidRPr="00DE1B17">
      <w:rPr>
        <w:rFonts w:asciiTheme="majorHAnsi" w:hAnsiTheme="majorHAnsi" w:cstheme="majorHAnsi"/>
        <w:noProof/>
        <w:sz w:val="22"/>
        <w:szCs w:val="22"/>
      </w:rPr>
      <w:t>2</w:t>
    </w:r>
    <w:r w:rsidRPr="00DE1B17">
      <w:rPr>
        <w:rFonts w:asciiTheme="majorHAnsi" w:hAnsiTheme="majorHAnsi" w:cstheme="majorHAns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6263688" wp14:editId="4306CF3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8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1AB1"/>
    <w:rsid w:val="00024819"/>
    <w:rsid w:val="00026B38"/>
    <w:rsid w:val="00031885"/>
    <w:rsid w:val="00033E24"/>
    <w:rsid w:val="00054317"/>
    <w:rsid w:val="00060D57"/>
    <w:rsid w:val="0007527C"/>
    <w:rsid w:val="0008373B"/>
    <w:rsid w:val="00084B39"/>
    <w:rsid w:val="0008605C"/>
    <w:rsid w:val="000906C3"/>
    <w:rsid w:val="00092CED"/>
    <w:rsid w:val="00093742"/>
    <w:rsid w:val="00096D20"/>
    <w:rsid w:val="000A31C9"/>
    <w:rsid w:val="000A7705"/>
    <w:rsid w:val="000B7521"/>
    <w:rsid w:val="000C54EE"/>
    <w:rsid w:val="000D4C11"/>
    <w:rsid w:val="000E6BAB"/>
    <w:rsid w:val="000F61BB"/>
    <w:rsid w:val="00111CA4"/>
    <w:rsid w:val="00117081"/>
    <w:rsid w:val="00121889"/>
    <w:rsid w:val="001253E9"/>
    <w:rsid w:val="001333C7"/>
    <w:rsid w:val="001729FA"/>
    <w:rsid w:val="001734CD"/>
    <w:rsid w:val="00176B50"/>
    <w:rsid w:val="00183CBD"/>
    <w:rsid w:val="001921E4"/>
    <w:rsid w:val="001962FD"/>
    <w:rsid w:val="00197695"/>
    <w:rsid w:val="001C0544"/>
    <w:rsid w:val="001C3900"/>
    <w:rsid w:val="001C435C"/>
    <w:rsid w:val="001C561E"/>
    <w:rsid w:val="001C7245"/>
    <w:rsid w:val="001D3F76"/>
    <w:rsid w:val="00205E46"/>
    <w:rsid w:val="0021251B"/>
    <w:rsid w:val="002156A6"/>
    <w:rsid w:val="00233BC5"/>
    <w:rsid w:val="00240B31"/>
    <w:rsid w:val="00245172"/>
    <w:rsid w:val="00254388"/>
    <w:rsid w:val="00256263"/>
    <w:rsid w:val="002665AA"/>
    <w:rsid w:val="00282F3F"/>
    <w:rsid w:val="002875EB"/>
    <w:rsid w:val="002A2FC6"/>
    <w:rsid w:val="002A44EC"/>
    <w:rsid w:val="002B2239"/>
    <w:rsid w:val="002B4C49"/>
    <w:rsid w:val="002B52C0"/>
    <w:rsid w:val="002B7D7C"/>
    <w:rsid w:val="002C1659"/>
    <w:rsid w:val="002D0D57"/>
    <w:rsid w:val="002F1B73"/>
    <w:rsid w:val="002F2DFC"/>
    <w:rsid w:val="00300695"/>
    <w:rsid w:val="00314EF3"/>
    <w:rsid w:val="00321FCB"/>
    <w:rsid w:val="00323BD9"/>
    <w:rsid w:val="00326374"/>
    <w:rsid w:val="003320D0"/>
    <w:rsid w:val="00335088"/>
    <w:rsid w:val="00342725"/>
    <w:rsid w:val="00350E79"/>
    <w:rsid w:val="00354602"/>
    <w:rsid w:val="00362683"/>
    <w:rsid w:val="00362EF7"/>
    <w:rsid w:val="0036343E"/>
    <w:rsid w:val="00363F93"/>
    <w:rsid w:val="00383891"/>
    <w:rsid w:val="00385A18"/>
    <w:rsid w:val="00396599"/>
    <w:rsid w:val="003B4AC3"/>
    <w:rsid w:val="003C19C8"/>
    <w:rsid w:val="003D2807"/>
    <w:rsid w:val="003D3A58"/>
    <w:rsid w:val="003D507E"/>
    <w:rsid w:val="003E7E92"/>
    <w:rsid w:val="00407552"/>
    <w:rsid w:val="00413F2A"/>
    <w:rsid w:val="00425DAD"/>
    <w:rsid w:val="00427AE0"/>
    <w:rsid w:val="00436B89"/>
    <w:rsid w:val="00440091"/>
    <w:rsid w:val="00440A5E"/>
    <w:rsid w:val="00442C40"/>
    <w:rsid w:val="00452B50"/>
    <w:rsid w:val="00462B9F"/>
    <w:rsid w:val="00464084"/>
    <w:rsid w:val="0046608A"/>
    <w:rsid w:val="00482684"/>
    <w:rsid w:val="004915FE"/>
    <w:rsid w:val="0049498D"/>
    <w:rsid w:val="004B392D"/>
    <w:rsid w:val="004B48B3"/>
    <w:rsid w:val="004B5A0A"/>
    <w:rsid w:val="004D36A3"/>
    <w:rsid w:val="004D389B"/>
    <w:rsid w:val="004E40FA"/>
    <w:rsid w:val="004E47E0"/>
    <w:rsid w:val="004F0985"/>
    <w:rsid w:val="004F46DC"/>
    <w:rsid w:val="0051241B"/>
    <w:rsid w:val="00515AC8"/>
    <w:rsid w:val="0052054C"/>
    <w:rsid w:val="00532B8C"/>
    <w:rsid w:val="00532FBA"/>
    <w:rsid w:val="0053749D"/>
    <w:rsid w:val="00540AF0"/>
    <w:rsid w:val="00540DD3"/>
    <w:rsid w:val="00545E6F"/>
    <w:rsid w:val="005546DC"/>
    <w:rsid w:val="0056210E"/>
    <w:rsid w:val="00570C6B"/>
    <w:rsid w:val="0058674F"/>
    <w:rsid w:val="00586EFC"/>
    <w:rsid w:val="0059029D"/>
    <w:rsid w:val="00595B31"/>
    <w:rsid w:val="005A0D6A"/>
    <w:rsid w:val="005A204C"/>
    <w:rsid w:val="005A6566"/>
    <w:rsid w:val="005B067E"/>
    <w:rsid w:val="005B100C"/>
    <w:rsid w:val="005B4280"/>
    <w:rsid w:val="005B56E4"/>
    <w:rsid w:val="005C2BD9"/>
    <w:rsid w:val="005D1C55"/>
    <w:rsid w:val="005F49F0"/>
    <w:rsid w:val="005F6092"/>
    <w:rsid w:val="005F6514"/>
    <w:rsid w:val="00601DC8"/>
    <w:rsid w:val="00603FFA"/>
    <w:rsid w:val="00603FFE"/>
    <w:rsid w:val="00607330"/>
    <w:rsid w:val="00612E3D"/>
    <w:rsid w:val="006314B2"/>
    <w:rsid w:val="00631D9B"/>
    <w:rsid w:val="00633E3A"/>
    <w:rsid w:val="006365EF"/>
    <w:rsid w:val="006429EE"/>
    <w:rsid w:val="0065306F"/>
    <w:rsid w:val="00653DC6"/>
    <w:rsid w:val="00660B2F"/>
    <w:rsid w:val="00680F15"/>
    <w:rsid w:val="006861E1"/>
    <w:rsid w:val="0069255D"/>
    <w:rsid w:val="006937B4"/>
    <w:rsid w:val="006A2E06"/>
    <w:rsid w:val="006A7679"/>
    <w:rsid w:val="006B4413"/>
    <w:rsid w:val="006C6396"/>
    <w:rsid w:val="006C72CE"/>
    <w:rsid w:val="006D4885"/>
    <w:rsid w:val="006D5D72"/>
    <w:rsid w:val="006E476F"/>
    <w:rsid w:val="006F0159"/>
    <w:rsid w:val="006F673C"/>
    <w:rsid w:val="00700218"/>
    <w:rsid w:val="0070619D"/>
    <w:rsid w:val="00717437"/>
    <w:rsid w:val="00723B87"/>
    <w:rsid w:val="00727516"/>
    <w:rsid w:val="00732830"/>
    <w:rsid w:val="00734946"/>
    <w:rsid w:val="0076319E"/>
    <w:rsid w:val="007755F0"/>
    <w:rsid w:val="00780D75"/>
    <w:rsid w:val="0078717D"/>
    <w:rsid w:val="007908D9"/>
    <w:rsid w:val="00792A7E"/>
    <w:rsid w:val="00795922"/>
    <w:rsid w:val="007A728E"/>
    <w:rsid w:val="007B68EF"/>
    <w:rsid w:val="007C44FC"/>
    <w:rsid w:val="007D6762"/>
    <w:rsid w:val="007E662D"/>
    <w:rsid w:val="008125E6"/>
    <w:rsid w:val="0082392A"/>
    <w:rsid w:val="00835799"/>
    <w:rsid w:val="0085009A"/>
    <w:rsid w:val="00850E59"/>
    <w:rsid w:val="008556B9"/>
    <w:rsid w:val="0085661D"/>
    <w:rsid w:val="00856F94"/>
    <w:rsid w:val="00881558"/>
    <w:rsid w:val="00881A9E"/>
    <w:rsid w:val="00894E03"/>
    <w:rsid w:val="008A309F"/>
    <w:rsid w:val="008A4445"/>
    <w:rsid w:val="008B2132"/>
    <w:rsid w:val="008B37EB"/>
    <w:rsid w:val="008B613D"/>
    <w:rsid w:val="008B7F36"/>
    <w:rsid w:val="008C552E"/>
    <w:rsid w:val="008D015E"/>
    <w:rsid w:val="008D2009"/>
    <w:rsid w:val="008E50AB"/>
    <w:rsid w:val="008E5967"/>
    <w:rsid w:val="00903178"/>
    <w:rsid w:val="00904A3B"/>
    <w:rsid w:val="00916CFE"/>
    <w:rsid w:val="00925BFC"/>
    <w:rsid w:val="00926C06"/>
    <w:rsid w:val="00945378"/>
    <w:rsid w:val="0095389B"/>
    <w:rsid w:val="0095543A"/>
    <w:rsid w:val="00957747"/>
    <w:rsid w:val="009620CE"/>
    <w:rsid w:val="00972647"/>
    <w:rsid w:val="00974A1B"/>
    <w:rsid w:val="00980D81"/>
    <w:rsid w:val="00995C59"/>
    <w:rsid w:val="00997648"/>
    <w:rsid w:val="009A320B"/>
    <w:rsid w:val="009A4F97"/>
    <w:rsid w:val="009B0333"/>
    <w:rsid w:val="009C153C"/>
    <w:rsid w:val="009D26E3"/>
    <w:rsid w:val="009D788B"/>
    <w:rsid w:val="009E0FE7"/>
    <w:rsid w:val="009E458C"/>
    <w:rsid w:val="009E4E2F"/>
    <w:rsid w:val="00A11E84"/>
    <w:rsid w:val="00A15341"/>
    <w:rsid w:val="00A25D64"/>
    <w:rsid w:val="00A410CE"/>
    <w:rsid w:val="00A41756"/>
    <w:rsid w:val="00A51B7A"/>
    <w:rsid w:val="00A8056C"/>
    <w:rsid w:val="00A949BD"/>
    <w:rsid w:val="00A9602D"/>
    <w:rsid w:val="00A97FC7"/>
    <w:rsid w:val="00AA5AF0"/>
    <w:rsid w:val="00AC5BCE"/>
    <w:rsid w:val="00AD2206"/>
    <w:rsid w:val="00AE24DB"/>
    <w:rsid w:val="00AE7457"/>
    <w:rsid w:val="00B06B18"/>
    <w:rsid w:val="00B1353D"/>
    <w:rsid w:val="00B24016"/>
    <w:rsid w:val="00B34514"/>
    <w:rsid w:val="00B402F1"/>
    <w:rsid w:val="00B52927"/>
    <w:rsid w:val="00B607F4"/>
    <w:rsid w:val="00B65874"/>
    <w:rsid w:val="00B73834"/>
    <w:rsid w:val="00B74141"/>
    <w:rsid w:val="00B7543C"/>
    <w:rsid w:val="00B87286"/>
    <w:rsid w:val="00BB0243"/>
    <w:rsid w:val="00BF222D"/>
    <w:rsid w:val="00C16F15"/>
    <w:rsid w:val="00C2190A"/>
    <w:rsid w:val="00C50796"/>
    <w:rsid w:val="00C55E7D"/>
    <w:rsid w:val="00C92F25"/>
    <w:rsid w:val="00C930CF"/>
    <w:rsid w:val="00C9558C"/>
    <w:rsid w:val="00C96C96"/>
    <w:rsid w:val="00CA4390"/>
    <w:rsid w:val="00CB748C"/>
    <w:rsid w:val="00CC21C5"/>
    <w:rsid w:val="00CC4A93"/>
    <w:rsid w:val="00CD4E79"/>
    <w:rsid w:val="00CD6E55"/>
    <w:rsid w:val="00CE1A56"/>
    <w:rsid w:val="00CE310D"/>
    <w:rsid w:val="00CE7AC3"/>
    <w:rsid w:val="00CF0FA1"/>
    <w:rsid w:val="00CF7BF7"/>
    <w:rsid w:val="00D0219C"/>
    <w:rsid w:val="00D02C2A"/>
    <w:rsid w:val="00D0567C"/>
    <w:rsid w:val="00D22D6B"/>
    <w:rsid w:val="00D23C98"/>
    <w:rsid w:val="00D30167"/>
    <w:rsid w:val="00D359AB"/>
    <w:rsid w:val="00D401F2"/>
    <w:rsid w:val="00D45457"/>
    <w:rsid w:val="00D60677"/>
    <w:rsid w:val="00D6251F"/>
    <w:rsid w:val="00D63A75"/>
    <w:rsid w:val="00D651AD"/>
    <w:rsid w:val="00D7527B"/>
    <w:rsid w:val="00D80859"/>
    <w:rsid w:val="00D84AF8"/>
    <w:rsid w:val="00D852B3"/>
    <w:rsid w:val="00D9532B"/>
    <w:rsid w:val="00DA13E6"/>
    <w:rsid w:val="00DA3F9E"/>
    <w:rsid w:val="00DA42DB"/>
    <w:rsid w:val="00DA6CB4"/>
    <w:rsid w:val="00DB5181"/>
    <w:rsid w:val="00DB749B"/>
    <w:rsid w:val="00DD0FDE"/>
    <w:rsid w:val="00DD49DE"/>
    <w:rsid w:val="00DD648D"/>
    <w:rsid w:val="00DE1B17"/>
    <w:rsid w:val="00DF579F"/>
    <w:rsid w:val="00E03842"/>
    <w:rsid w:val="00E30F9D"/>
    <w:rsid w:val="00E31F3B"/>
    <w:rsid w:val="00E40E2B"/>
    <w:rsid w:val="00E43AB7"/>
    <w:rsid w:val="00E53FAA"/>
    <w:rsid w:val="00E67505"/>
    <w:rsid w:val="00E71D54"/>
    <w:rsid w:val="00E80D92"/>
    <w:rsid w:val="00E865D6"/>
    <w:rsid w:val="00E87038"/>
    <w:rsid w:val="00EA1AEF"/>
    <w:rsid w:val="00EB1379"/>
    <w:rsid w:val="00EB444B"/>
    <w:rsid w:val="00EB49C2"/>
    <w:rsid w:val="00EB6FB2"/>
    <w:rsid w:val="00EC1B53"/>
    <w:rsid w:val="00EC7BF4"/>
    <w:rsid w:val="00ED0236"/>
    <w:rsid w:val="00ED3823"/>
    <w:rsid w:val="00ED51A8"/>
    <w:rsid w:val="00F0615B"/>
    <w:rsid w:val="00F10B67"/>
    <w:rsid w:val="00F20E68"/>
    <w:rsid w:val="00F258F9"/>
    <w:rsid w:val="00F26034"/>
    <w:rsid w:val="00F43FB2"/>
    <w:rsid w:val="00F4622D"/>
    <w:rsid w:val="00F47CA5"/>
    <w:rsid w:val="00F50F7B"/>
    <w:rsid w:val="00F77C15"/>
    <w:rsid w:val="00F8139F"/>
    <w:rsid w:val="00F8304C"/>
    <w:rsid w:val="00FA20E1"/>
    <w:rsid w:val="00FA346C"/>
    <w:rsid w:val="00FA4301"/>
    <w:rsid w:val="00FA4DB0"/>
    <w:rsid w:val="00FB25D6"/>
    <w:rsid w:val="00FE3F33"/>
    <w:rsid w:val="00FE4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A17790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C4A9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7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7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7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6638A-9348-4E5A-B097-F071C9FA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7</cp:revision>
  <cp:lastPrinted>2024-05-06T11:03:00Z</cp:lastPrinted>
  <dcterms:created xsi:type="dcterms:W3CDTF">2024-05-10T09:25:00Z</dcterms:created>
  <dcterms:modified xsi:type="dcterms:W3CDTF">2024-05-10T09:45:00Z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