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1938A" w14:textId="2384F34D" w:rsidR="007B64CB" w:rsidRDefault="00AC1190">
      <w:r>
        <w:rPr>
          <w:noProof/>
          <w:lang w:eastAsia="de-DE"/>
        </w:rPr>
        <mc:AlternateContent>
          <mc:Choice Requires="wps">
            <w:drawing>
              <wp:anchor distT="0" distB="0" distL="114300" distR="114300" simplePos="0" relativeHeight="251676672" behindDoc="0" locked="0" layoutInCell="1" allowOverlap="1" wp14:anchorId="5E1477B3" wp14:editId="6608A753">
                <wp:simplePos x="0" y="0"/>
                <wp:positionH relativeFrom="margin">
                  <wp:posOffset>-88265</wp:posOffset>
                </wp:positionH>
                <wp:positionV relativeFrom="paragraph">
                  <wp:posOffset>113969</wp:posOffset>
                </wp:positionV>
                <wp:extent cx="4974590" cy="477078"/>
                <wp:effectExtent l="0" t="0" r="0" b="0"/>
                <wp:wrapNone/>
                <wp:docPr id="2" name="Textfeld 2"/>
                <wp:cNvGraphicFramePr/>
                <a:graphic xmlns:a="http://schemas.openxmlformats.org/drawingml/2006/main">
                  <a:graphicData uri="http://schemas.microsoft.com/office/word/2010/wordprocessingShape">
                    <wps:wsp>
                      <wps:cNvSpPr txBox="1"/>
                      <wps:spPr>
                        <a:xfrm>
                          <a:off x="0" y="0"/>
                          <a:ext cx="4974590" cy="477078"/>
                        </a:xfrm>
                        <a:prstGeom prst="rect">
                          <a:avLst/>
                        </a:prstGeom>
                        <a:noFill/>
                        <a:ln w="6350">
                          <a:noFill/>
                        </a:ln>
                      </wps:spPr>
                      <wps:txbx>
                        <w:txbxContent>
                          <w:p w14:paraId="1C0A40A2" w14:textId="77777777" w:rsidR="00AC1190" w:rsidRPr="00AC1190" w:rsidRDefault="00AC1190" w:rsidP="00AC1190">
                            <w:pPr>
                              <w:spacing w:after="0" w:line="240" w:lineRule="auto"/>
                              <w:rPr>
                                <w:rFonts w:ascii="Fira Sans" w:hAnsi="Fira Sans"/>
                                <w:color w:val="00B1EB"/>
                                <w:sz w:val="40"/>
                                <w:szCs w:val="40"/>
                              </w:rPr>
                            </w:pPr>
                            <w:r w:rsidRPr="00AC1190">
                              <w:rPr>
                                <w:rFonts w:ascii="Fira Sans" w:hAnsi="Fira Sans"/>
                                <w:color w:val="00B1EB"/>
                                <w:sz w:val="40"/>
                                <w:szCs w:val="40"/>
                              </w:rPr>
                              <w:t>Pressemeldung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5E1477B3" id="_x0000_t202" coordsize="21600,21600" o:spt="202" path="m0,0l0,21600,21600,21600,21600,0xe">
                <v:stroke joinstyle="miter"/>
                <v:path gradientshapeok="t" o:connecttype="rect"/>
              </v:shapetype>
              <v:shape id="Textfeld_x0020_2" o:spid="_x0000_s1026" type="#_x0000_t202" style="position:absolute;margin-left:-6.95pt;margin-top:8.95pt;width:391.7pt;height:37.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" filled="f" stroked="f" strokeweight=".5pt">
                <v:textbox>
                  <w:txbxContent>
                    <w:p w14:paraId="1C0A40A2" w14:textId="77777777" w:rsidR="00AC1190" w:rsidRPr="00AC1190" w:rsidRDefault="00AC1190" w:rsidP="00AC1190">
                      <w:pPr>
                        <w:spacing w:after="0" w:line="240" w:lineRule="auto"/>
                        <w:rPr>
                          <w:rFonts w:ascii="Fira Sans" w:hAnsi="Fira Sans"/>
                          <w:color w:val="00B1EB"/>
                          <w:sz w:val="40"/>
                          <w:szCs w:val="40"/>
                        </w:rPr>
                      </w:pPr>
                      <w:r w:rsidRPr="00AC1190">
                        <w:rPr>
                          <w:rFonts w:ascii="Fira Sans" w:hAnsi="Fira Sans"/>
                          <w:color w:val="00B1EB"/>
                          <w:sz w:val="40"/>
                          <w:szCs w:val="40"/>
                        </w:rPr>
                        <w:t>Pressemeldung</w:t>
                      </w:r>
                    </w:p>
                  </w:txbxContent>
                </v:textbox>
                <w10:wrap anchorx="margin"/>
              </v:shape>
            </w:pict>
          </mc:Fallback>
        </mc:AlternateContent>
      </w:r>
    </w:p>
    <w:p w14:paraId="07D5E2FD" w14:textId="62637CE6" w:rsidR="007B64CB" w:rsidRDefault="005D0E87" w:rsidP="006F313E">
      <w:pPr>
        <w:jc w:val="center"/>
      </w:pPr>
      <w:r>
        <w:rPr>
          <w:noProof/>
          <w:lang w:eastAsia="de-DE"/>
        </w:rPr>
        <mc:AlternateContent>
          <mc:Choice Requires="wps">
            <w:drawing>
              <wp:anchor distT="45720" distB="45720" distL="114300" distR="114300" simplePos="0" relativeHeight="251667456" behindDoc="0" locked="0" layoutInCell="1" allowOverlap="1" wp14:anchorId="01992204" wp14:editId="6420E0B1">
                <wp:simplePos x="0" y="0"/>
                <wp:positionH relativeFrom="margin">
                  <wp:posOffset>3810</wp:posOffset>
                </wp:positionH>
                <wp:positionV relativeFrom="paragraph">
                  <wp:posOffset>1615440</wp:posOffset>
                </wp:positionV>
                <wp:extent cx="4690745" cy="5483225"/>
                <wp:effectExtent l="0" t="0" r="0" b="3175"/>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5483225"/>
                        </a:xfrm>
                        <a:prstGeom prst="rect">
                          <a:avLst/>
                        </a:prstGeom>
                        <a:solidFill>
                          <a:srgbClr val="FFFFFF"/>
                        </a:solidFill>
                        <a:ln w="9525">
                          <a:noFill/>
                          <a:miter lim="800000"/>
                          <a:headEnd/>
                          <a:tailEnd/>
                        </a:ln>
                      </wps:spPr>
                      <wps:txbx id="2">
                        <w:txbxContent>
                          <w:p w14:paraId="03F6AA23" w14:textId="73EC44B2" w:rsidR="000B014E" w:rsidRDefault="005B5D13" w:rsidP="00093F1C">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Berlin, 14</w:t>
                            </w:r>
                            <w:r w:rsidR="001E3849">
                              <w:rPr>
                                <w:rFonts w:asciiTheme="majorHAnsi" w:hAnsiTheme="majorHAnsi" w:cstheme="majorHAnsi"/>
                                <w:sz w:val="20"/>
                                <w:szCs w:val="20"/>
                              </w:rPr>
                              <w:t>. Novem</w:t>
                            </w:r>
                            <w:r w:rsidR="000B014E">
                              <w:rPr>
                                <w:rFonts w:asciiTheme="majorHAnsi" w:hAnsiTheme="majorHAnsi" w:cstheme="majorHAnsi"/>
                                <w:sz w:val="20"/>
                                <w:szCs w:val="20"/>
                              </w:rPr>
                              <w:t>ber</w:t>
                            </w:r>
                            <w:r w:rsidR="005D6E5C" w:rsidRPr="00EF129B">
                              <w:rPr>
                                <w:rFonts w:asciiTheme="majorHAnsi" w:hAnsiTheme="majorHAnsi" w:cstheme="majorHAnsi"/>
                                <w:sz w:val="20"/>
                                <w:szCs w:val="20"/>
                              </w:rPr>
                              <w:t xml:space="preserve"> 2017 –</w:t>
                            </w:r>
                            <w:r w:rsidR="00882581">
                              <w:rPr>
                                <w:rFonts w:asciiTheme="majorHAnsi" w:hAnsiTheme="majorHAnsi" w:cstheme="majorHAnsi"/>
                                <w:sz w:val="20"/>
                                <w:szCs w:val="20"/>
                              </w:rPr>
                              <w:t xml:space="preserve"> </w:t>
                            </w:r>
                            <w:r w:rsidR="001A4344">
                              <w:rPr>
                                <w:rFonts w:asciiTheme="majorHAnsi" w:hAnsiTheme="majorHAnsi" w:cstheme="majorHAnsi"/>
                                <w:sz w:val="20"/>
                                <w:szCs w:val="20"/>
                              </w:rPr>
                              <w:t xml:space="preserve">Die Digitalisierung ist in den Krankenhäusern </w:t>
                            </w:r>
                            <w:r w:rsidR="00BF30E9">
                              <w:rPr>
                                <w:rFonts w:asciiTheme="majorHAnsi" w:hAnsiTheme="majorHAnsi" w:cstheme="majorHAnsi"/>
                                <w:sz w:val="20"/>
                                <w:szCs w:val="20"/>
                              </w:rPr>
                              <w:t>breit an</w:t>
                            </w:r>
                            <w:r w:rsidR="001A4344">
                              <w:rPr>
                                <w:rFonts w:asciiTheme="majorHAnsi" w:hAnsiTheme="majorHAnsi" w:cstheme="majorHAnsi"/>
                                <w:sz w:val="20"/>
                                <w:szCs w:val="20"/>
                              </w:rPr>
                              <w:t>gekommen. Sie spielt in ihrer ganzen Bandbreite, bei Abläufen, Prozessen, der Patientenakte, aber beispielsweise auch der Telemedizin eine Rolle</w:t>
                            </w:r>
                            <w:r w:rsidR="00093F1C">
                              <w:rPr>
                                <w:rFonts w:asciiTheme="majorHAnsi" w:hAnsiTheme="majorHAnsi" w:cstheme="majorHAnsi"/>
                                <w:sz w:val="20"/>
                                <w:szCs w:val="20"/>
                              </w:rPr>
                              <w:t>,</w:t>
                            </w:r>
                            <w:r w:rsidR="001A4344">
                              <w:rPr>
                                <w:rFonts w:asciiTheme="majorHAnsi" w:hAnsiTheme="majorHAnsi" w:cstheme="majorHAnsi"/>
                                <w:sz w:val="20"/>
                                <w:szCs w:val="20"/>
                              </w:rPr>
                              <w:t xml:space="preserve"> </w:t>
                            </w:r>
                            <w:r w:rsidR="00D95FB4">
                              <w:rPr>
                                <w:rFonts w:asciiTheme="majorHAnsi" w:hAnsiTheme="majorHAnsi" w:cstheme="majorHAnsi"/>
                                <w:sz w:val="20"/>
                                <w:szCs w:val="20"/>
                              </w:rPr>
                              <w:t>e</w:t>
                            </w:r>
                            <w:r w:rsidR="00093F72">
                              <w:rPr>
                                <w:rFonts w:asciiTheme="majorHAnsi" w:hAnsiTheme="majorHAnsi" w:cstheme="majorHAnsi"/>
                                <w:sz w:val="20"/>
                                <w:szCs w:val="20"/>
                              </w:rPr>
                              <w:t xml:space="preserve">rklärte Kongresspräsident </w:t>
                            </w:r>
                            <w:r w:rsidR="00093F72" w:rsidRPr="00093F1C">
                              <w:rPr>
                                <w:rFonts w:asciiTheme="majorHAnsi" w:hAnsiTheme="majorHAnsi" w:cstheme="majorHAnsi"/>
                                <w:b/>
                                <w:sz w:val="20"/>
                                <w:szCs w:val="20"/>
                              </w:rPr>
                              <w:t>Thomas Reumann</w:t>
                            </w:r>
                            <w:r w:rsidR="00093F1C">
                              <w:rPr>
                                <w:rFonts w:asciiTheme="majorHAnsi" w:hAnsiTheme="majorHAnsi" w:cstheme="majorHAnsi"/>
                                <w:sz w:val="20"/>
                                <w:szCs w:val="20"/>
                              </w:rPr>
                              <w:t xml:space="preserve"> auf dem </w:t>
                            </w:r>
                            <w:r w:rsidR="00093F1C" w:rsidRPr="003D7834">
                              <w:rPr>
                                <w:rFonts w:asciiTheme="majorHAnsi" w:hAnsiTheme="majorHAnsi" w:cstheme="majorHAnsi"/>
                                <w:b/>
                                <w:sz w:val="20"/>
                                <w:szCs w:val="20"/>
                              </w:rPr>
                              <w:t>Krankenhaus-Träger-Forum</w:t>
                            </w:r>
                            <w:r w:rsidR="00093F72">
                              <w:rPr>
                                <w:rFonts w:asciiTheme="majorHAnsi" w:hAnsiTheme="majorHAnsi" w:cstheme="majorHAnsi"/>
                                <w:sz w:val="20"/>
                                <w:szCs w:val="20"/>
                              </w:rPr>
                              <w:t>.</w:t>
                            </w:r>
                            <w:r w:rsidR="001A4344">
                              <w:rPr>
                                <w:rFonts w:asciiTheme="majorHAnsi" w:hAnsiTheme="majorHAnsi" w:cstheme="majorHAnsi"/>
                                <w:sz w:val="20"/>
                                <w:szCs w:val="20"/>
                              </w:rPr>
                              <w:t xml:space="preserve"> Doch er betonte auch, dass man weitergehen</w:t>
                            </w:r>
                            <w:r w:rsidR="00093F1C">
                              <w:rPr>
                                <w:rFonts w:asciiTheme="majorHAnsi" w:hAnsiTheme="majorHAnsi" w:cstheme="majorHAnsi"/>
                                <w:sz w:val="20"/>
                                <w:szCs w:val="20"/>
                              </w:rPr>
                              <w:t xml:space="preserve"> </w:t>
                            </w:r>
                            <w:r w:rsidR="001A4344">
                              <w:rPr>
                                <w:rFonts w:asciiTheme="majorHAnsi" w:hAnsiTheme="majorHAnsi" w:cstheme="majorHAnsi"/>
                                <w:sz w:val="20"/>
                                <w:szCs w:val="20"/>
                              </w:rPr>
                              <w:t>müsse. „Patienten erwarten eine vernetzte Versorgung</w:t>
                            </w:r>
                            <w:r w:rsidR="00093F1C">
                              <w:rPr>
                                <w:rFonts w:asciiTheme="majorHAnsi" w:hAnsiTheme="majorHAnsi" w:cstheme="majorHAnsi"/>
                                <w:sz w:val="20"/>
                                <w:szCs w:val="20"/>
                              </w:rPr>
                              <w:t>, d</w:t>
                            </w:r>
                            <w:r w:rsidR="001A4344">
                              <w:rPr>
                                <w:rFonts w:asciiTheme="majorHAnsi" w:hAnsiTheme="majorHAnsi" w:cstheme="majorHAnsi"/>
                                <w:sz w:val="20"/>
                                <w:szCs w:val="20"/>
                              </w:rPr>
                              <w:t>eshalb müssen Ideen und Gel</w:t>
                            </w:r>
                            <w:r w:rsidR="00093F1C">
                              <w:rPr>
                                <w:rFonts w:asciiTheme="majorHAnsi" w:hAnsiTheme="majorHAnsi" w:cstheme="majorHAnsi"/>
                                <w:sz w:val="20"/>
                                <w:szCs w:val="20"/>
                              </w:rPr>
                              <w:t>d</w:t>
                            </w:r>
                            <w:r w:rsidR="001A4344">
                              <w:rPr>
                                <w:rFonts w:asciiTheme="majorHAnsi" w:hAnsiTheme="majorHAnsi" w:cstheme="majorHAnsi"/>
                                <w:sz w:val="20"/>
                                <w:szCs w:val="20"/>
                              </w:rPr>
                              <w:t xml:space="preserve"> investiert werden. Wir erwarten auch, dass durch eine konsequente Anwendung der Digitalisierung Bürokratie vermindert werden kann. Dies kann und wird zur Arbeitsentlastung führen.“ Man müsse nun aber mutige Schritte gehen, um die </w:t>
                            </w:r>
                            <w:r w:rsidR="001A4344" w:rsidRPr="001A4344">
                              <w:rPr>
                                <w:rFonts w:asciiTheme="majorHAnsi" w:hAnsiTheme="majorHAnsi" w:cstheme="majorHAnsi"/>
                                <w:sz w:val="20"/>
                                <w:szCs w:val="20"/>
                              </w:rPr>
                              <w:t xml:space="preserve">Digitalisierung </w:t>
                            </w:r>
                            <w:r w:rsidR="001A4344">
                              <w:rPr>
                                <w:rFonts w:asciiTheme="majorHAnsi" w:hAnsiTheme="majorHAnsi" w:cstheme="majorHAnsi"/>
                                <w:sz w:val="20"/>
                                <w:szCs w:val="20"/>
                              </w:rPr>
                              <w:t>tatsächlich für die Krankenhäuser praktikabel nutzbar zu machen. „</w:t>
                            </w:r>
                            <w:r w:rsidR="00093F1C">
                              <w:rPr>
                                <w:rFonts w:asciiTheme="majorHAnsi" w:hAnsiTheme="majorHAnsi" w:cstheme="majorHAnsi"/>
                                <w:sz w:val="20"/>
                                <w:szCs w:val="20"/>
                              </w:rPr>
                              <w:t>D</w:t>
                            </w:r>
                            <w:r w:rsidR="001A4344">
                              <w:rPr>
                                <w:rFonts w:asciiTheme="majorHAnsi" w:hAnsiTheme="majorHAnsi" w:cstheme="majorHAnsi"/>
                                <w:sz w:val="20"/>
                                <w:szCs w:val="20"/>
                              </w:rPr>
                              <w:t xml:space="preserve">ie Chancen der </w:t>
                            </w:r>
                            <w:r w:rsidR="001A4344" w:rsidRPr="001A4344">
                              <w:rPr>
                                <w:rFonts w:asciiTheme="majorHAnsi" w:hAnsiTheme="majorHAnsi" w:cstheme="majorHAnsi"/>
                                <w:sz w:val="20"/>
                                <w:szCs w:val="20"/>
                              </w:rPr>
                              <w:t xml:space="preserve">Digitalisierung </w:t>
                            </w:r>
                            <w:r w:rsidR="001A4344">
                              <w:rPr>
                                <w:rFonts w:asciiTheme="majorHAnsi" w:hAnsiTheme="majorHAnsi" w:cstheme="majorHAnsi"/>
                                <w:sz w:val="20"/>
                                <w:szCs w:val="20"/>
                              </w:rPr>
                              <w:t>müssen wir nutzen, so Reumann</w:t>
                            </w:r>
                            <w:r w:rsidR="00093F1C">
                              <w:rPr>
                                <w:rFonts w:asciiTheme="majorHAnsi" w:hAnsiTheme="majorHAnsi" w:cstheme="majorHAnsi"/>
                                <w:sz w:val="20"/>
                                <w:szCs w:val="20"/>
                              </w:rPr>
                              <w:t>,</w:t>
                            </w:r>
                            <w:r w:rsidR="001A4344">
                              <w:rPr>
                                <w:rFonts w:asciiTheme="majorHAnsi" w:hAnsiTheme="majorHAnsi" w:cstheme="majorHAnsi"/>
                                <w:sz w:val="20"/>
                                <w:szCs w:val="20"/>
                              </w:rPr>
                              <w:t xml:space="preserve"> </w:t>
                            </w:r>
                            <w:r w:rsidR="00093F72">
                              <w:rPr>
                                <w:rFonts w:asciiTheme="majorHAnsi" w:hAnsiTheme="majorHAnsi" w:cstheme="majorHAnsi"/>
                                <w:sz w:val="20"/>
                                <w:szCs w:val="20"/>
                              </w:rPr>
                              <w:t>zugleich Präsident der Deutschen Krankenhausgesellschaft (DKG)</w:t>
                            </w:r>
                            <w:r w:rsidR="001A4344">
                              <w:rPr>
                                <w:rFonts w:asciiTheme="majorHAnsi" w:hAnsiTheme="majorHAnsi" w:cstheme="majorHAnsi"/>
                                <w:sz w:val="20"/>
                                <w:szCs w:val="20"/>
                              </w:rPr>
                              <w:t xml:space="preserve">. </w:t>
                            </w:r>
                            <w:r w:rsidR="001A4344" w:rsidRPr="00093F1C">
                              <w:rPr>
                                <w:rFonts w:asciiTheme="majorHAnsi" w:hAnsiTheme="majorHAnsi" w:cstheme="majorHAnsi"/>
                                <w:b/>
                                <w:sz w:val="20"/>
                                <w:szCs w:val="20"/>
                              </w:rPr>
                              <w:t xml:space="preserve">Prof. </w:t>
                            </w:r>
                            <w:r w:rsidR="00830D62" w:rsidRPr="00093F1C">
                              <w:rPr>
                                <w:rFonts w:asciiTheme="majorHAnsi" w:hAnsiTheme="majorHAnsi" w:cstheme="majorHAnsi"/>
                                <w:b/>
                                <w:sz w:val="20"/>
                                <w:szCs w:val="20"/>
                              </w:rPr>
                              <w:t xml:space="preserve">Dr. Wolfgang </w:t>
                            </w:r>
                            <w:proofErr w:type="spellStart"/>
                            <w:r w:rsidR="001A4344" w:rsidRPr="00093F1C">
                              <w:rPr>
                                <w:rFonts w:asciiTheme="majorHAnsi" w:hAnsiTheme="majorHAnsi" w:cstheme="majorHAnsi"/>
                                <w:b/>
                                <w:sz w:val="20"/>
                                <w:szCs w:val="20"/>
                              </w:rPr>
                              <w:t>Deiters</w:t>
                            </w:r>
                            <w:proofErr w:type="spellEnd"/>
                            <w:r w:rsidR="003D7834">
                              <w:rPr>
                                <w:rFonts w:asciiTheme="majorHAnsi" w:hAnsiTheme="majorHAnsi" w:cstheme="majorHAnsi"/>
                                <w:sz w:val="20"/>
                                <w:szCs w:val="20"/>
                              </w:rPr>
                              <w:t xml:space="preserve"> vom </w:t>
                            </w:r>
                            <w:r w:rsidR="00830D62">
                              <w:rPr>
                                <w:rFonts w:asciiTheme="majorHAnsi" w:hAnsiTheme="majorHAnsi" w:cstheme="majorHAnsi"/>
                                <w:sz w:val="20"/>
                                <w:szCs w:val="20"/>
                              </w:rPr>
                              <w:t xml:space="preserve">Fraunhofer Institut für Software- und Systemtechnik zeigte den Stellenwert der Digitalisierung auf. </w:t>
                            </w:r>
                            <w:r w:rsidR="00093F1C">
                              <w:rPr>
                                <w:rFonts w:asciiTheme="majorHAnsi" w:hAnsiTheme="majorHAnsi" w:cstheme="majorHAnsi"/>
                                <w:sz w:val="20"/>
                                <w:szCs w:val="20"/>
                              </w:rPr>
                              <w:t>„</w:t>
                            </w:r>
                            <w:r w:rsidR="001A4344">
                              <w:rPr>
                                <w:rFonts w:asciiTheme="majorHAnsi" w:hAnsiTheme="majorHAnsi" w:cstheme="majorHAnsi"/>
                                <w:sz w:val="20"/>
                                <w:szCs w:val="20"/>
                              </w:rPr>
                              <w:t xml:space="preserve">Daten sind das neue Öl. </w:t>
                            </w:r>
                            <w:r w:rsidR="001A4344" w:rsidRPr="001A4344">
                              <w:rPr>
                                <w:rFonts w:asciiTheme="majorHAnsi" w:hAnsiTheme="majorHAnsi" w:cstheme="majorHAnsi"/>
                                <w:sz w:val="20"/>
                                <w:szCs w:val="20"/>
                              </w:rPr>
                              <w:t xml:space="preserve">Digitalisierung </w:t>
                            </w:r>
                            <w:r w:rsidR="001A4344">
                              <w:rPr>
                                <w:rFonts w:asciiTheme="majorHAnsi" w:hAnsiTheme="majorHAnsi" w:cstheme="majorHAnsi"/>
                                <w:sz w:val="20"/>
                                <w:szCs w:val="20"/>
                              </w:rPr>
                              <w:t xml:space="preserve">ist ein Innovationstreiber in allen Bereichen.“ Wichtig sei, so Deiters, </w:t>
                            </w:r>
                            <w:proofErr w:type="gramStart"/>
                            <w:r w:rsidR="001A4344">
                              <w:rPr>
                                <w:rFonts w:asciiTheme="majorHAnsi" w:hAnsiTheme="majorHAnsi" w:cstheme="majorHAnsi"/>
                                <w:sz w:val="20"/>
                                <w:szCs w:val="20"/>
                              </w:rPr>
                              <w:t>dass</w:t>
                            </w:r>
                            <w:proofErr w:type="gramEnd"/>
                            <w:r w:rsidR="001A4344">
                              <w:rPr>
                                <w:rFonts w:asciiTheme="majorHAnsi" w:hAnsiTheme="majorHAnsi" w:cstheme="majorHAnsi"/>
                                <w:sz w:val="20"/>
                                <w:szCs w:val="20"/>
                              </w:rPr>
                              <w:t xml:space="preserve"> </w:t>
                            </w:r>
                            <w:r w:rsidR="00830D62">
                              <w:rPr>
                                <w:rFonts w:asciiTheme="majorHAnsi" w:hAnsiTheme="majorHAnsi" w:cstheme="majorHAnsi"/>
                                <w:sz w:val="20"/>
                                <w:szCs w:val="20"/>
                              </w:rPr>
                              <w:t>die</w:t>
                            </w:r>
                            <w:r w:rsidR="001A4344">
                              <w:rPr>
                                <w:rFonts w:asciiTheme="majorHAnsi" w:hAnsiTheme="majorHAnsi" w:cstheme="majorHAnsi"/>
                                <w:sz w:val="20"/>
                                <w:szCs w:val="20"/>
                              </w:rPr>
                              <w:t xml:space="preserve"> Mitarbeiter miteinbezogen würde</w:t>
                            </w:r>
                            <w:r w:rsidR="003D7834">
                              <w:rPr>
                                <w:rFonts w:asciiTheme="majorHAnsi" w:hAnsiTheme="majorHAnsi" w:cstheme="majorHAnsi"/>
                                <w:sz w:val="20"/>
                                <w:szCs w:val="20"/>
                              </w:rPr>
                              <w:t>n und ein partizipativer Change-</w:t>
                            </w:r>
                            <w:r w:rsidR="001A4344">
                              <w:rPr>
                                <w:rFonts w:asciiTheme="majorHAnsi" w:hAnsiTheme="majorHAnsi" w:cstheme="majorHAnsi"/>
                                <w:sz w:val="20"/>
                                <w:szCs w:val="20"/>
                              </w:rPr>
                              <w:t xml:space="preserve">Prozess stattfände. Für </w:t>
                            </w:r>
                            <w:r w:rsidR="001A4344" w:rsidRPr="00093F1C">
                              <w:rPr>
                                <w:rFonts w:asciiTheme="majorHAnsi" w:hAnsiTheme="majorHAnsi" w:cstheme="majorHAnsi"/>
                                <w:b/>
                                <w:sz w:val="20"/>
                                <w:szCs w:val="20"/>
                              </w:rPr>
                              <w:t xml:space="preserve">Dr. </w:t>
                            </w:r>
                            <w:r w:rsidR="00830D62" w:rsidRPr="00093F1C">
                              <w:rPr>
                                <w:rFonts w:asciiTheme="majorHAnsi" w:hAnsiTheme="majorHAnsi" w:cstheme="majorHAnsi"/>
                                <w:b/>
                                <w:sz w:val="20"/>
                                <w:szCs w:val="20"/>
                              </w:rPr>
                              <w:t xml:space="preserve">Tobias </w:t>
                            </w:r>
                            <w:r w:rsidR="001A4344" w:rsidRPr="00093F1C">
                              <w:rPr>
                                <w:rFonts w:asciiTheme="majorHAnsi" w:hAnsiTheme="majorHAnsi" w:cstheme="majorHAnsi"/>
                                <w:b/>
                                <w:sz w:val="20"/>
                                <w:szCs w:val="20"/>
                              </w:rPr>
                              <w:t>Mül</w:t>
                            </w:r>
                            <w:r w:rsidR="00830D62" w:rsidRPr="00093F1C">
                              <w:rPr>
                                <w:rFonts w:asciiTheme="majorHAnsi" w:hAnsiTheme="majorHAnsi" w:cstheme="majorHAnsi"/>
                                <w:b/>
                                <w:sz w:val="20"/>
                                <w:szCs w:val="20"/>
                              </w:rPr>
                              <w:t>l</w:t>
                            </w:r>
                            <w:r w:rsidR="001A4344" w:rsidRPr="00093F1C">
                              <w:rPr>
                                <w:rFonts w:asciiTheme="majorHAnsi" w:hAnsiTheme="majorHAnsi" w:cstheme="majorHAnsi"/>
                                <w:b/>
                                <w:sz w:val="20"/>
                                <w:szCs w:val="20"/>
                              </w:rPr>
                              <w:t>er</w:t>
                            </w:r>
                            <w:r w:rsidR="001A4344">
                              <w:rPr>
                                <w:rFonts w:asciiTheme="majorHAnsi" w:hAnsiTheme="majorHAnsi" w:cstheme="majorHAnsi"/>
                                <w:sz w:val="20"/>
                                <w:szCs w:val="20"/>
                              </w:rPr>
                              <w:t>,</w:t>
                            </w:r>
                            <w:r w:rsidR="00830D62">
                              <w:rPr>
                                <w:rFonts w:asciiTheme="majorHAnsi" w:hAnsiTheme="majorHAnsi" w:cstheme="majorHAnsi"/>
                                <w:sz w:val="20"/>
                                <w:szCs w:val="20"/>
                              </w:rPr>
                              <w:t xml:space="preserve"> </w:t>
                            </w:r>
                            <w:r w:rsidR="00C35C98">
                              <w:rPr>
                                <w:rFonts w:asciiTheme="majorHAnsi" w:hAnsiTheme="majorHAnsi" w:cstheme="majorHAnsi"/>
                                <w:sz w:val="20"/>
                                <w:szCs w:val="20"/>
                              </w:rPr>
                              <w:t>Leiter der Stab</w:t>
                            </w:r>
                            <w:r w:rsidR="00830D62">
                              <w:rPr>
                                <w:rFonts w:asciiTheme="majorHAnsi" w:hAnsiTheme="majorHAnsi" w:cstheme="majorHAnsi"/>
                                <w:sz w:val="20"/>
                                <w:szCs w:val="20"/>
                              </w:rPr>
                              <w:t>s</w:t>
                            </w:r>
                            <w:r w:rsidR="00C35C98">
                              <w:rPr>
                                <w:rFonts w:asciiTheme="majorHAnsi" w:hAnsiTheme="majorHAnsi" w:cstheme="majorHAnsi"/>
                                <w:sz w:val="20"/>
                                <w:szCs w:val="20"/>
                              </w:rPr>
                              <w:t>te</w:t>
                            </w:r>
                            <w:r w:rsidR="00830D62">
                              <w:rPr>
                                <w:rFonts w:asciiTheme="majorHAnsi" w:hAnsiTheme="majorHAnsi" w:cstheme="majorHAnsi"/>
                                <w:sz w:val="20"/>
                                <w:szCs w:val="20"/>
                              </w:rPr>
                              <w:t xml:space="preserve">lle </w:t>
                            </w:r>
                            <w:r w:rsidR="00C35C98">
                              <w:rPr>
                                <w:rFonts w:asciiTheme="majorHAnsi" w:hAnsiTheme="majorHAnsi" w:cstheme="majorHAnsi"/>
                                <w:sz w:val="20"/>
                                <w:szCs w:val="20"/>
                              </w:rPr>
                              <w:t>Digitale</w:t>
                            </w:r>
                            <w:r w:rsidR="00830D62">
                              <w:rPr>
                                <w:rFonts w:asciiTheme="majorHAnsi" w:hAnsiTheme="majorHAnsi" w:cstheme="majorHAnsi"/>
                                <w:sz w:val="20"/>
                                <w:szCs w:val="20"/>
                              </w:rPr>
                              <w:t xml:space="preserve"> </w:t>
                            </w:r>
                            <w:r w:rsidR="00C35C98">
                              <w:rPr>
                                <w:rFonts w:asciiTheme="majorHAnsi" w:hAnsiTheme="majorHAnsi" w:cstheme="majorHAnsi"/>
                                <w:sz w:val="20"/>
                                <w:szCs w:val="20"/>
                              </w:rPr>
                              <w:t>Transformation</w:t>
                            </w:r>
                            <w:r w:rsidR="00830D62">
                              <w:rPr>
                                <w:rFonts w:asciiTheme="majorHAnsi" w:hAnsiTheme="majorHAnsi" w:cstheme="majorHAnsi"/>
                                <w:sz w:val="20"/>
                                <w:szCs w:val="20"/>
                              </w:rPr>
                              <w:t xml:space="preserve"> der Rhön Klinikum AG</w:t>
                            </w:r>
                            <w:r w:rsidR="003D7834">
                              <w:rPr>
                                <w:rFonts w:asciiTheme="majorHAnsi" w:hAnsiTheme="majorHAnsi" w:cstheme="majorHAnsi"/>
                                <w:sz w:val="20"/>
                                <w:szCs w:val="20"/>
                              </w:rPr>
                              <w:t>,</w:t>
                            </w:r>
                            <w:r w:rsidR="00830D62">
                              <w:rPr>
                                <w:rFonts w:asciiTheme="majorHAnsi" w:hAnsiTheme="majorHAnsi" w:cstheme="majorHAnsi"/>
                                <w:sz w:val="20"/>
                                <w:szCs w:val="20"/>
                              </w:rPr>
                              <w:t xml:space="preserve"> </w:t>
                            </w:r>
                            <w:r w:rsidR="00C35C98">
                              <w:rPr>
                                <w:rFonts w:asciiTheme="majorHAnsi" w:hAnsiTheme="majorHAnsi" w:cstheme="majorHAnsi"/>
                                <w:sz w:val="20"/>
                                <w:szCs w:val="20"/>
                              </w:rPr>
                              <w:t>gestalten sich die Dig</w:t>
                            </w:r>
                            <w:r w:rsidR="001A4344">
                              <w:rPr>
                                <w:rFonts w:asciiTheme="majorHAnsi" w:hAnsiTheme="majorHAnsi" w:cstheme="majorHAnsi"/>
                                <w:sz w:val="20"/>
                                <w:szCs w:val="20"/>
                              </w:rPr>
                              <w:t>ital</w:t>
                            </w:r>
                            <w:r w:rsidR="00C35C98">
                              <w:rPr>
                                <w:rFonts w:asciiTheme="majorHAnsi" w:hAnsiTheme="majorHAnsi" w:cstheme="majorHAnsi"/>
                                <w:sz w:val="20"/>
                                <w:szCs w:val="20"/>
                              </w:rPr>
                              <w:t>is</w:t>
                            </w:r>
                            <w:r w:rsidR="001A4344">
                              <w:rPr>
                                <w:rFonts w:asciiTheme="majorHAnsi" w:hAnsiTheme="majorHAnsi" w:cstheme="majorHAnsi"/>
                                <w:sz w:val="20"/>
                                <w:szCs w:val="20"/>
                              </w:rPr>
                              <w:t>i</w:t>
                            </w:r>
                            <w:r w:rsidR="00C35C98">
                              <w:rPr>
                                <w:rFonts w:asciiTheme="majorHAnsi" w:hAnsiTheme="majorHAnsi" w:cstheme="majorHAnsi"/>
                                <w:sz w:val="20"/>
                                <w:szCs w:val="20"/>
                              </w:rPr>
                              <w:t>erungsprojek</w:t>
                            </w:r>
                            <w:r w:rsidR="001A4344">
                              <w:rPr>
                                <w:rFonts w:asciiTheme="majorHAnsi" w:hAnsiTheme="majorHAnsi" w:cstheme="majorHAnsi"/>
                                <w:sz w:val="20"/>
                                <w:szCs w:val="20"/>
                              </w:rPr>
                              <w:t xml:space="preserve">te in </w:t>
                            </w:r>
                            <w:r w:rsidR="00830D62">
                              <w:rPr>
                                <w:rFonts w:asciiTheme="majorHAnsi" w:hAnsiTheme="majorHAnsi" w:cstheme="majorHAnsi"/>
                                <w:sz w:val="20"/>
                                <w:szCs w:val="20"/>
                              </w:rPr>
                              <w:t>drei</w:t>
                            </w:r>
                            <w:r w:rsidR="001A4344">
                              <w:rPr>
                                <w:rFonts w:asciiTheme="majorHAnsi" w:hAnsiTheme="majorHAnsi" w:cstheme="majorHAnsi"/>
                                <w:sz w:val="20"/>
                                <w:szCs w:val="20"/>
                              </w:rPr>
                              <w:t xml:space="preserve"> Horizonten</w:t>
                            </w:r>
                            <w:r w:rsidR="00830D62">
                              <w:rPr>
                                <w:rFonts w:asciiTheme="majorHAnsi" w:hAnsiTheme="majorHAnsi" w:cstheme="majorHAnsi"/>
                                <w:sz w:val="20"/>
                                <w:szCs w:val="20"/>
                              </w:rPr>
                              <w:t xml:space="preserve">, die gleichzeitig und </w:t>
                            </w:r>
                            <w:r w:rsidR="00093F1C">
                              <w:rPr>
                                <w:rFonts w:asciiTheme="majorHAnsi" w:hAnsiTheme="majorHAnsi" w:cstheme="majorHAnsi"/>
                                <w:sz w:val="20"/>
                                <w:szCs w:val="20"/>
                              </w:rPr>
                              <w:t>glei</w:t>
                            </w:r>
                            <w:r w:rsidR="00830D62">
                              <w:rPr>
                                <w:rFonts w:asciiTheme="majorHAnsi" w:hAnsiTheme="majorHAnsi" w:cstheme="majorHAnsi"/>
                                <w:sz w:val="20"/>
                                <w:szCs w:val="20"/>
                              </w:rPr>
                              <w:t xml:space="preserve">chwertig zu </w:t>
                            </w:r>
                            <w:r w:rsidR="00C35C98">
                              <w:rPr>
                                <w:rFonts w:asciiTheme="majorHAnsi" w:hAnsiTheme="majorHAnsi" w:cstheme="majorHAnsi"/>
                                <w:sz w:val="20"/>
                                <w:szCs w:val="20"/>
                              </w:rPr>
                              <w:t>sehen</w:t>
                            </w:r>
                            <w:r w:rsidR="00830D62">
                              <w:rPr>
                                <w:rFonts w:asciiTheme="majorHAnsi" w:hAnsiTheme="majorHAnsi" w:cstheme="majorHAnsi"/>
                                <w:sz w:val="20"/>
                                <w:szCs w:val="20"/>
                              </w:rPr>
                              <w:t xml:space="preserve"> seien. „</w:t>
                            </w:r>
                            <w:r w:rsidR="00C35C98">
                              <w:rPr>
                                <w:rFonts w:asciiTheme="majorHAnsi" w:hAnsiTheme="majorHAnsi" w:cstheme="majorHAnsi"/>
                                <w:sz w:val="20"/>
                                <w:szCs w:val="20"/>
                              </w:rPr>
                              <w:t>E</w:t>
                            </w:r>
                            <w:r w:rsidR="00830D62">
                              <w:rPr>
                                <w:rFonts w:asciiTheme="majorHAnsi" w:hAnsiTheme="majorHAnsi" w:cstheme="majorHAnsi"/>
                                <w:sz w:val="20"/>
                                <w:szCs w:val="20"/>
                              </w:rPr>
                              <w:t xml:space="preserve">s gibt die </w:t>
                            </w:r>
                            <w:r w:rsidR="00C35C98">
                              <w:rPr>
                                <w:rFonts w:asciiTheme="majorHAnsi" w:hAnsiTheme="majorHAnsi" w:cstheme="majorHAnsi"/>
                                <w:sz w:val="20"/>
                                <w:szCs w:val="20"/>
                              </w:rPr>
                              <w:t>Optimierung</w:t>
                            </w:r>
                            <w:r w:rsidR="00093F1C">
                              <w:rPr>
                                <w:rFonts w:asciiTheme="majorHAnsi" w:hAnsiTheme="majorHAnsi" w:cstheme="majorHAnsi"/>
                                <w:sz w:val="20"/>
                                <w:szCs w:val="20"/>
                              </w:rPr>
                              <w:t>, di</w:t>
                            </w:r>
                            <w:r w:rsidR="00830D62">
                              <w:rPr>
                                <w:rFonts w:asciiTheme="majorHAnsi" w:hAnsiTheme="majorHAnsi" w:cstheme="majorHAnsi"/>
                                <w:sz w:val="20"/>
                                <w:szCs w:val="20"/>
                              </w:rPr>
                              <w:t xml:space="preserve">e </w:t>
                            </w:r>
                            <w:r w:rsidR="00C35C98">
                              <w:rPr>
                                <w:rFonts w:asciiTheme="majorHAnsi" w:hAnsiTheme="majorHAnsi" w:cstheme="majorHAnsi"/>
                                <w:sz w:val="20"/>
                                <w:szCs w:val="20"/>
                              </w:rPr>
                              <w:t>Opportunitäten</w:t>
                            </w:r>
                            <w:r w:rsidR="00830D62">
                              <w:rPr>
                                <w:rFonts w:asciiTheme="majorHAnsi" w:hAnsiTheme="majorHAnsi" w:cstheme="majorHAnsi"/>
                                <w:sz w:val="20"/>
                                <w:szCs w:val="20"/>
                              </w:rPr>
                              <w:t xml:space="preserve"> </w:t>
                            </w:r>
                            <w:r w:rsidR="00C35C98">
                              <w:rPr>
                                <w:rFonts w:asciiTheme="majorHAnsi" w:hAnsiTheme="majorHAnsi" w:cstheme="majorHAnsi"/>
                                <w:sz w:val="20"/>
                                <w:szCs w:val="20"/>
                              </w:rPr>
                              <w:t>und</w:t>
                            </w:r>
                            <w:r w:rsidR="00830D62">
                              <w:rPr>
                                <w:rFonts w:asciiTheme="majorHAnsi" w:hAnsiTheme="majorHAnsi" w:cstheme="majorHAnsi"/>
                                <w:sz w:val="20"/>
                                <w:szCs w:val="20"/>
                              </w:rPr>
                              <w:t xml:space="preserve"> die </w:t>
                            </w:r>
                            <w:r w:rsidR="00C35C98">
                              <w:rPr>
                                <w:rFonts w:asciiTheme="majorHAnsi" w:hAnsiTheme="majorHAnsi" w:cstheme="majorHAnsi"/>
                                <w:sz w:val="20"/>
                                <w:szCs w:val="20"/>
                              </w:rPr>
                              <w:t>Explorationen</w:t>
                            </w:r>
                            <w:r w:rsidR="00830D62">
                              <w:rPr>
                                <w:rFonts w:asciiTheme="majorHAnsi" w:hAnsiTheme="majorHAnsi" w:cstheme="majorHAnsi"/>
                                <w:sz w:val="20"/>
                                <w:szCs w:val="20"/>
                              </w:rPr>
                              <w:t xml:space="preserve">. Das </w:t>
                            </w:r>
                            <w:r w:rsidR="00C35C98">
                              <w:rPr>
                                <w:rFonts w:asciiTheme="majorHAnsi" w:hAnsiTheme="majorHAnsi" w:cstheme="majorHAnsi"/>
                                <w:sz w:val="20"/>
                                <w:szCs w:val="20"/>
                              </w:rPr>
                              <w:t>heißt</w:t>
                            </w:r>
                            <w:r w:rsidR="00830D62">
                              <w:rPr>
                                <w:rFonts w:asciiTheme="majorHAnsi" w:hAnsiTheme="majorHAnsi" w:cstheme="majorHAnsi"/>
                                <w:sz w:val="20"/>
                                <w:szCs w:val="20"/>
                              </w:rPr>
                              <w:t xml:space="preserve">, neben der </w:t>
                            </w:r>
                            <w:r w:rsidR="00C35C98">
                              <w:rPr>
                                <w:rFonts w:asciiTheme="majorHAnsi" w:hAnsiTheme="majorHAnsi" w:cstheme="majorHAnsi"/>
                                <w:sz w:val="20"/>
                                <w:szCs w:val="20"/>
                              </w:rPr>
                              <w:t>reinen</w:t>
                            </w:r>
                            <w:r w:rsidR="00830D62">
                              <w:rPr>
                                <w:rFonts w:asciiTheme="majorHAnsi" w:hAnsiTheme="majorHAnsi" w:cstheme="majorHAnsi"/>
                                <w:sz w:val="20"/>
                                <w:szCs w:val="20"/>
                              </w:rPr>
                              <w:t xml:space="preserve"> </w:t>
                            </w:r>
                            <w:r w:rsidR="00C35C98">
                              <w:rPr>
                                <w:rFonts w:asciiTheme="majorHAnsi" w:hAnsiTheme="majorHAnsi" w:cstheme="majorHAnsi"/>
                                <w:sz w:val="20"/>
                                <w:szCs w:val="20"/>
                              </w:rPr>
                              <w:t>Infrastruktur</w:t>
                            </w:r>
                            <w:r w:rsidR="00830D62">
                              <w:rPr>
                                <w:rFonts w:asciiTheme="majorHAnsi" w:hAnsiTheme="majorHAnsi" w:cstheme="majorHAnsi"/>
                                <w:sz w:val="20"/>
                                <w:szCs w:val="20"/>
                              </w:rPr>
                              <w:t xml:space="preserve">, der </w:t>
                            </w:r>
                            <w:r w:rsidR="00C35C98">
                              <w:rPr>
                                <w:rFonts w:asciiTheme="majorHAnsi" w:hAnsiTheme="majorHAnsi" w:cstheme="majorHAnsi"/>
                                <w:sz w:val="20"/>
                                <w:szCs w:val="20"/>
                              </w:rPr>
                              <w:t>Technik</w:t>
                            </w:r>
                            <w:r w:rsidR="003D7834">
                              <w:rPr>
                                <w:rFonts w:asciiTheme="majorHAnsi" w:hAnsiTheme="majorHAnsi" w:cstheme="majorHAnsi"/>
                                <w:sz w:val="20"/>
                                <w:szCs w:val="20"/>
                              </w:rPr>
                              <w:t>,</w:t>
                            </w:r>
                            <w:r w:rsidR="00830D62">
                              <w:rPr>
                                <w:rFonts w:asciiTheme="majorHAnsi" w:hAnsiTheme="majorHAnsi" w:cstheme="majorHAnsi"/>
                                <w:sz w:val="20"/>
                                <w:szCs w:val="20"/>
                              </w:rPr>
                              <w:t xml:space="preserve"> </w:t>
                            </w:r>
                            <w:r w:rsidR="00C35C98">
                              <w:rPr>
                                <w:rFonts w:asciiTheme="majorHAnsi" w:hAnsiTheme="majorHAnsi" w:cstheme="majorHAnsi"/>
                                <w:sz w:val="20"/>
                                <w:szCs w:val="20"/>
                              </w:rPr>
                              <w:t>die vorhanden</w:t>
                            </w:r>
                            <w:r w:rsidR="00830D62">
                              <w:rPr>
                                <w:rFonts w:asciiTheme="majorHAnsi" w:hAnsiTheme="majorHAnsi" w:cstheme="majorHAnsi"/>
                                <w:sz w:val="20"/>
                                <w:szCs w:val="20"/>
                              </w:rPr>
                              <w:t xml:space="preserve"> ist, gibt es die</w:t>
                            </w:r>
                            <w:r w:rsidR="00C35C98">
                              <w:rPr>
                                <w:rFonts w:asciiTheme="majorHAnsi" w:hAnsiTheme="majorHAnsi" w:cstheme="majorHAnsi"/>
                                <w:sz w:val="20"/>
                                <w:szCs w:val="20"/>
                              </w:rPr>
                              <w:t xml:space="preserve"> </w:t>
                            </w:r>
                            <w:r w:rsidR="00830D62">
                              <w:rPr>
                                <w:rFonts w:asciiTheme="majorHAnsi" w:hAnsiTheme="majorHAnsi" w:cstheme="majorHAnsi"/>
                                <w:sz w:val="20"/>
                                <w:szCs w:val="20"/>
                              </w:rPr>
                              <w:t xml:space="preserve">schon in </w:t>
                            </w:r>
                            <w:r w:rsidR="00C35C98">
                              <w:rPr>
                                <w:rFonts w:asciiTheme="majorHAnsi" w:hAnsiTheme="majorHAnsi" w:cstheme="majorHAnsi"/>
                                <w:sz w:val="20"/>
                                <w:szCs w:val="20"/>
                              </w:rPr>
                              <w:t>Umsetzung</w:t>
                            </w:r>
                            <w:r w:rsidR="00830D62">
                              <w:rPr>
                                <w:rFonts w:asciiTheme="majorHAnsi" w:hAnsiTheme="majorHAnsi" w:cstheme="majorHAnsi"/>
                                <w:sz w:val="20"/>
                                <w:szCs w:val="20"/>
                              </w:rPr>
                              <w:t xml:space="preserve"> </w:t>
                            </w:r>
                            <w:r w:rsidR="00C35C98">
                              <w:rPr>
                                <w:rFonts w:asciiTheme="majorHAnsi" w:hAnsiTheme="majorHAnsi" w:cstheme="majorHAnsi"/>
                                <w:sz w:val="20"/>
                                <w:szCs w:val="20"/>
                              </w:rPr>
                              <w:t>befindlichen Dinge, wie die Te</w:t>
                            </w:r>
                            <w:r w:rsidR="00830D62">
                              <w:rPr>
                                <w:rFonts w:asciiTheme="majorHAnsi" w:hAnsiTheme="majorHAnsi" w:cstheme="majorHAnsi"/>
                                <w:sz w:val="20"/>
                                <w:szCs w:val="20"/>
                              </w:rPr>
                              <w:t>lem</w:t>
                            </w:r>
                            <w:r w:rsidR="00C35C98">
                              <w:rPr>
                                <w:rFonts w:asciiTheme="majorHAnsi" w:hAnsiTheme="majorHAnsi" w:cstheme="majorHAnsi"/>
                                <w:sz w:val="20"/>
                                <w:szCs w:val="20"/>
                              </w:rPr>
                              <w:t>ed</w:t>
                            </w:r>
                            <w:r w:rsidR="00830D62">
                              <w:rPr>
                                <w:rFonts w:asciiTheme="majorHAnsi" w:hAnsiTheme="majorHAnsi" w:cstheme="majorHAnsi"/>
                                <w:sz w:val="20"/>
                                <w:szCs w:val="20"/>
                              </w:rPr>
                              <w:t xml:space="preserve">izin. Wir </w:t>
                            </w:r>
                            <w:r w:rsidR="00C35C98">
                              <w:rPr>
                                <w:rFonts w:asciiTheme="majorHAnsi" w:hAnsiTheme="majorHAnsi" w:cstheme="majorHAnsi"/>
                                <w:sz w:val="20"/>
                                <w:szCs w:val="20"/>
                              </w:rPr>
                              <w:t>müssen</w:t>
                            </w:r>
                            <w:r w:rsidR="00830D62">
                              <w:rPr>
                                <w:rFonts w:asciiTheme="majorHAnsi" w:hAnsiTheme="majorHAnsi" w:cstheme="majorHAnsi"/>
                                <w:sz w:val="20"/>
                                <w:szCs w:val="20"/>
                              </w:rPr>
                              <w:t xml:space="preserve"> uns aber auch </w:t>
                            </w:r>
                            <w:r w:rsidR="00C35C98">
                              <w:rPr>
                                <w:rFonts w:asciiTheme="majorHAnsi" w:hAnsiTheme="majorHAnsi" w:cstheme="majorHAnsi"/>
                                <w:sz w:val="20"/>
                                <w:szCs w:val="20"/>
                              </w:rPr>
                              <w:t>gleichzeitig</w:t>
                            </w:r>
                            <w:r w:rsidR="00830D62">
                              <w:rPr>
                                <w:rFonts w:asciiTheme="majorHAnsi" w:hAnsiTheme="majorHAnsi" w:cstheme="majorHAnsi"/>
                                <w:sz w:val="20"/>
                                <w:szCs w:val="20"/>
                              </w:rPr>
                              <w:t xml:space="preserve"> </w:t>
                            </w:r>
                            <w:r w:rsidR="00C35C98">
                              <w:rPr>
                                <w:rFonts w:asciiTheme="majorHAnsi" w:hAnsiTheme="majorHAnsi" w:cstheme="majorHAnsi"/>
                                <w:sz w:val="20"/>
                                <w:szCs w:val="20"/>
                              </w:rPr>
                              <w:t>trauen</w:t>
                            </w:r>
                            <w:r w:rsidR="003D7834">
                              <w:rPr>
                                <w:rFonts w:asciiTheme="majorHAnsi" w:hAnsiTheme="majorHAnsi" w:cstheme="majorHAnsi"/>
                                <w:sz w:val="20"/>
                                <w:szCs w:val="20"/>
                              </w:rPr>
                              <w:t>,</w:t>
                            </w:r>
                            <w:r w:rsidR="00830D62">
                              <w:rPr>
                                <w:rFonts w:asciiTheme="majorHAnsi" w:hAnsiTheme="majorHAnsi" w:cstheme="majorHAnsi"/>
                                <w:sz w:val="20"/>
                                <w:szCs w:val="20"/>
                              </w:rPr>
                              <w:t xml:space="preserve"> nach den </w:t>
                            </w:r>
                            <w:r w:rsidR="00C35C98">
                              <w:rPr>
                                <w:rFonts w:asciiTheme="majorHAnsi" w:hAnsiTheme="majorHAnsi" w:cstheme="majorHAnsi"/>
                                <w:sz w:val="20"/>
                                <w:szCs w:val="20"/>
                              </w:rPr>
                              <w:t>Sternen</w:t>
                            </w:r>
                            <w:r w:rsidR="00830D62">
                              <w:rPr>
                                <w:rFonts w:asciiTheme="majorHAnsi" w:hAnsiTheme="majorHAnsi" w:cstheme="majorHAnsi"/>
                                <w:sz w:val="20"/>
                                <w:szCs w:val="20"/>
                              </w:rPr>
                              <w:t xml:space="preserve"> zu greifen, </w:t>
                            </w:r>
                            <w:r w:rsidR="00C35C98">
                              <w:rPr>
                                <w:rFonts w:asciiTheme="majorHAnsi" w:hAnsiTheme="majorHAnsi" w:cstheme="majorHAnsi"/>
                                <w:sz w:val="20"/>
                                <w:szCs w:val="20"/>
                              </w:rPr>
                              <w:t>weiterzudenken</w:t>
                            </w:r>
                            <w:r w:rsidR="00830D62">
                              <w:rPr>
                                <w:rFonts w:asciiTheme="majorHAnsi" w:hAnsiTheme="majorHAnsi" w:cstheme="majorHAnsi"/>
                                <w:sz w:val="20"/>
                                <w:szCs w:val="20"/>
                              </w:rPr>
                              <w:t xml:space="preserve">. </w:t>
                            </w:r>
                            <w:r w:rsidR="00C35C98">
                              <w:rPr>
                                <w:rFonts w:asciiTheme="majorHAnsi" w:hAnsiTheme="majorHAnsi" w:cstheme="majorHAnsi"/>
                                <w:sz w:val="20"/>
                                <w:szCs w:val="20"/>
                              </w:rPr>
                              <w:t>Robotik</w:t>
                            </w:r>
                            <w:r w:rsidR="00830D62">
                              <w:rPr>
                                <w:rFonts w:asciiTheme="majorHAnsi" w:hAnsiTheme="majorHAnsi" w:cstheme="majorHAnsi"/>
                                <w:sz w:val="20"/>
                                <w:szCs w:val="20"/>
                              </w:rPr>
                              <w:t xml:space="preserve"> und KI </w:t>
                            </w:r>
                            <w:r w:rsidR="00093F1C">
                              <w:rPr>
                                <w:rFonts w:asciiTheme="majorHAnsi" w:hAnsiTheme="majorHAnsi" w:cstheme="majorHAnsi"/>
                                <w:sz w:val="20"/>
                                <w:szCs w:val="20"/>
                              </w:rPr>
                              <w:t>seien</w:t>
                            </w:r>
                            <w:r w:rsidR="00830D62">
                              <w:rPr>
                                <w:rFonts w:asciiTheme="majorHAnsi" w:hAnsiTheme="majorHAnsi" w:cstheme="majorHAnsi"/>
                                <w:sz w:val="20"/>
                                <w:szCs w:val="20"/>
                              </w:rPr>
                              <w:t xml:space="preserve"> hier </w:t>
                            </w:r>
                            <w:r w:rsidR="00C35C98">
                              <w:rPr>
                                <w:rFonts w:asciiTheme="majorHAnsi" w:hAnsiTheme="majorHAnsi" w:cstheme="majorHAnsi"/>
                                <w:sz w:val="20"/>
                                <w:szCs w:val="20"/>
                              </w:rPr>
                              <w:t>genannt</w:t>
                            </w:r>
                            <w:r w:rsidR="00830D62">
                              <w:rPr>
                                <w:rFonts w:asciiTheme="majorHAnsi" w:hAnsiTheme="majorHAnsi" w:cstheme="majorHAnsi"/>
                                <w:sz w:val="20"/>
                                <w:szCs w:val="20"/>
                              </w:rPr>
                              <w:t>.</w:t>
                            </w:r>
                            <w:r w:rsidR="00C35C98">
                              <w:rPr>
                                <w:rFonts w:asciiTheme="majorHAnsi" w:hAnsiTheme="majorHAnsi" w:cstheme="majorHAnsi"/>
                                <w:sz w:val="20"/>
                                <w:szCs w:val="20"/>
                              </w:rPr>
                              <w:t>“</w:t>
                            </w:r>
                          </w:p>
                          <w:p w14:paraId="1B961A5E" w14:textId="77777777" w:rsidR="00830D62" w:rsidRDefault="00830D62" w:rsidP="000B014E">
                            <w:pPr>
                              <w:pStyle w:val="EinfAbs"/>
                              <w:spacing w:line="264" w:lineRule="auto"/>
                              <w:ind w:left="-113"/>
                              <w:jc w:val="both"/>
                              <w:rPr>
                                <w:rFonts w:asciiTheme="majorHAnsi" w:hAnsiTheme="majorHAnsi" w:cstheme="majorHAnsi"/>
                                <w:sz w:val="20"/>
                                <w:szCs w:val="20"/>
                              </w:rPr>
                            </w:pPr>
                          </w:p>
                          <w:p w14:paraId="511AD442" w14:textId="75663DF5" w:rsidR="00830D62" w:rsidRDefault="00C35C98" w:rsidP="000B014E">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 xml:space="preserve">Im zweiten Teil des Trägerforums stand die </w:t>
                            </w:r>
                            <w:r w:rsidRPr="003D7834">
                              <w:rPr>
                                <w:rFonts w:asciiTheme="majorHAnsi" w:hAnsiTheme="majorHAnsi" w:cstheme="majorHAnsi"/>
                                <w:b/>
                                <w:sz w:val="20"/>
                                <w:szCs w:val="20"/>
                              </w:rPr>
                              <w:t>Qualitätsoffensive</w:t>
                            </w:r>
                            <w:r>
                              <w:rPr>
                                <w:rFonts w:asciiTheme="majorHAnsi" w:hAnsiTheme="majorHAnsi" w:cstheme="majorHAnsi"/>
                                <w:sz w:val="20"/>
                                <w:szCs w:val="20"/>
                              </w:rPr>
                              <w:t xml:space="preserve"> </w:t>
                            </w:r>
                            <w:r w:rsidR="00830D62">
                              <w:rPr>
                                <w:rFonts w:asciiTheme="majorHAnsi" w:hAnsiTheme="majorHAnsi" w:cstheme="majorHAnsi"/>
                                <w:sz w:val="20"/>
                                <w:szCs w:val="20"/>
                              </w:rPr>
                              <w:t xml:space="preserve">im Fokus. </w:t>
                            </w:r>
                            <w:r w:rsidR="00830D62" w:rsidRPr="00093F1C">
                              <w:rPr>
                                <w:rFonts w:asciiTheme="majorHAnsi" w:hAnsiTheme="majorHAnsi" w:cstheme="majorHAnsi"/>
                                <w:b/>
                                <w:sz w:val="20"/>
                                <w:szCs w:val="20"/>
                              </w:rPr>
                              <w:t xml:space="preserve">Dr. </w:t>
                            </w:r>
                            <w:r w:rsidRPr="00093F1C">
                              <w:rPr>
                                <w:rFonts w:asciiTheme="majorHAnsi" w:hAnsiTheme="majorHAnsi" w:cstheme="majorHAnsi"/>
                                <w:b/>
                                <w:sz w:val="20"/>
                                <w:szCs w:val="20"/>
                              </w:rPr>
                              <w:t>Matthias Gruhl</w:t>
                            </w:r>
                            <w:r>
                              <w:rPr>
                                <w:rFonts w:asciiTheme="majorHAnsi" w:hAnsiTheme="majorHAnsi" w:cstheme="majorHAnsi"/>
                                <w:sz w:val="20"/>
                                <w:szCs w:val="20"/>
                              </w:rPr>
                              <w:t>, Amtslei</w:t>
                            </w:r>
                            <w:r w:rsidR="00830D62">
                              <w:rPr>
                                <w:rFonts w:asciiTheme="majorHAnsi" w:hAnsiTheme="majorHAnsi" w:cstheme="majorHAnsi"/>
                                <w:sz w:val="20"/>
                                <w:szCs w:val="20"/>
                              </w:rPr>
                              <w:t xml:space="preserve">ter </w:t>
                            </w:r>
                            <w:r>
                              <w:rPr>
                                <w:rFonts w:asciiTheme="majorHAnsi" w:hAnsiTheme="majorHAnsi" w:cstheme="majorHAnsi"/>
                                <w:sz w:val="20"/>
                                <w:szCs w:val="20"/>
                              </w:rPr>
                              <w:t>Gesundheit</w:t>
                            </w:r>
                            <w:r w:rsidR="00830D62">
                              <w:rPr>
                                <w:rFonts w:asciiTheme="majorHAnsi" w:hAnsiTheme="majorHAnsi" w:cstheme="majorHAnsi"/>
                                <w:sz w:val="20"/>
                                <w:szCs w:val="20"/>
                              </w:rPr>
                              <w:t xml:space="preserve"> in der </w:t>
                            </w:r>
                            <w:r>
                              <w:rPr>
                                <w:rFonts w:asciiTheme="majorHAnsi" w:hAnsiTheme="majorHAnsi" w:cstheme="majorHAnsi"/>
                                <w:sz w:val="20"/>
                                <w:szCs w:val="20"/>
                              </w:rPr>
                              <w:t>Behörde für Verbr</w:t>
                            </w:r>
                            <w:r w:rsidR="00830D62">
                              <w:rPr>
                                <w:rFonts w:asciiTheme="majorHAnsi" w:hAnsiTheme="majorHAnsi" w:cstheme="majorHAnsi"/>
                                <w:sz w:val="20"/>
                                <w:szCs w:val="20"/>
                              </w:rPr>
                              <w:t>aucher</w:t>
                            </w:r>
                            <w:r>
                              <w:rPr>
                                <w:rFonts w:asciiTheme="majorHAnsi" w:hAnsiTheme="majorHAnsi" w:cstheme="majorHAnsi"/>
                                <w:sz w:val="20"/>
                                <w:szCs w:val="20"/>
                              </w:rPr>
                              <w:t>schutz</w:t>
                            </w:r>
                            <w:r w:rsidR="00830D62">
                              <w:rPr>
                                <w:rFonts w:asciiTheme="majorHAnsi" w:hAnsiTheme="majorHAnsi" w:cstheme="majorHAnsi"/>
                                <w:sz w:val="20"/>
                                <w:szCs w:val="20"/>
                              </w:rPr>
                              <w:t xml:space="preserve"> der </w:t>
                            </w:r>
                            <w:r w:rsidR="00093F1C">
                              <w:rPr>
                                <w:rFonts w:asciiTheme="majorHAnsi" w:hAnsiTheme="majorHAnsi" w:cstheme="majorHAnsi"/>
                                <w:sz w:val="20"/>
                                <w:szCs w:val="20"/>
                              </w:rPr>
                              <w:t>F</w:t>
                            </w:r>
                            <w:r>
                              <w:rPr>
                                <w:rFonts w:asciiTheme="majorHAnsi" w:hAnsiTheme="majorHAnsi" w:cstheme="majorHAnsi"/>
                                <w:sz w:val="20"/>
                                <w:szCs w:val="20"/>
                              </w:rPr>
                              <w:t>reien</w:t>
                            </w:r>
                            <w:r w:rsidR="00830D62">
                              <w:rPr>
                                <w:rFonts w:asciiTheme="majorHAnsi" w:hAnsiTheme="majorHAnsi" w:cstheme="majorHAnsi"/>
                                <w:sz w:val="20"/>
                                <w:szCs w:val="20"/>
                              </w:rPr>
                              <w:t xml:space="preserve"> und </w:t>
                            </w:r>
                            <w:r>
                              <w:rPr>
                                <w:rFonts w:asciiTheme="majorHAnsi" w:hAnsiTheme="majorHAnsi" w:cstheme="majorHAnsi"/>
                                <w:sz w:val="20"/>
                                <w:szCs w:val="20"/>
                              </w:rPr>
                              <w:t>Hansestadt</w:t>
                            </w:r>
                            <w:r w:rsidR="00830D62">
                              <w:rPr>
                                <w:rFonts w:asciiTheme="majorHAnsi" w:hAnsiTheme="majorHAnsi" w:cstheme="majorHAnsi"/>
                                <w:sz w:val="20"/>
                                <w:szCs w:val="20"/>
                              </w:rPr>
                              <w:t xml:space="preserve"> </w:t>
                            </w:r>
                            <w:r>
                              <w:rPr>
                                <w:rFonts w:asciiTheme="majorHAnsi" w:hAnsiTheme="majorHAnsi" w:cstheme="majorHAnsi"/>
                                <w:sz w:val="20"/>
                                <w:szCs w:val="20"/>
                              </w:rPr>
                              <w:t>Hamburg</w:t>
                            </w:r>
                            <w:r w:rsidR="00830D62">
                              <w:rPr>
                                <w:rFonts w:asciiTheme="majorHAnsi" w:hAnsiTheme="majorHAnsi" w:cstheme="majorHAnsi"/>
                                <w:sz w:val="20"/>
                                <w:szCs w:val="20"/>
                              </w:rPr>
                              <w:t>, betonte</w:t>
                            </w:r>
                            <w:r>
                              <w:rPr>
                                <w:rFonts w:asciiTheme="majorHAnsi" w:hAnsiTheme="majorHAnsi" w:cstheme="majorHAnsi"/>
                                <w:sz w:val="20"/>
                                <w:szCs w:val="20"/>
                              </w:rPr>
                              <w:t>,</w:t>
                            </w:r>
                            <w:r w:rsidR="00830D62">
                              <w:rPr>
                                <w:rFonts w:asciiTheme="majorHAnsi" w:hAnsiTheme="majorHAnsi" w:cstheme="majorHAnsi"/>
                                <w:sz w:val="20"/>
                                <w:szCs w:val="20"/>
                              </w:rPr>
                              <w:t xml:space="preserve"> dass die </w:t>
                            </w:r>
                            <w:r>
                              <w:rPr>
                                <w:rFonts w:asciiTheme="majorHAnsi" w:hAnsiTheme="majorHAnsi" w:cstheme="majorHAnsi"/>
                                <w:sz w:val="20"/>
                                <w:szCs w:val="20"/>
                              </w:rPr>
                              <w:t xml:space="preserve">Qualitätsoffensive </w:t>
                            </w:r>
                            <w:r w:rsidR="00830D62">
                              <w:rPr>
                                <w:rFonts w:asciiTheme="majorHAnsi" w:hAnsiTheme="majorHAnsi" w:cstheme="majorHAnsi"/>
                                <w:sz w:val="20"/>
                                <w:szCs w:val="20"/>
                              </w:rPr>
                              <w:t xml:space="preserve">der letzten </w:t>
                            </w:r>
                            <w:r>
                              <w:rPr>
                                <w:rFonts w:asciiTheme="majorHAnsi" w:hAnsiTheme="majorHAnsi" w:cstheme="majorHAnsi"/>
                                <w:sz w:val="20"/>
                                <w:szCs w:val="20"/>
                              </w:rPr>
                              <w:t>Krankenhausreform</w:t>
                            </w:r>
                            <w:r w:rsidR="00830D62">
                              <w:rPr>
                                <w:rFonts w:asciiTheme="majorHAnsi" w:hAnsiTheme="majorHAnsi" w:cstheme="majorHAnsi"/>
                                <w:sz w:val="20"/>
                                <w:szCs w:val="20"/>
                              </w:rPr>
                              <w:t xml:space="preserve"> in den </w:t>
                            </w:r>
                            <w:r>
                              <w:rPr>
                                <w:rFonts w:asciiTheme="majorHAnsi" w:hAnsiTheme="majorHAnsi" w:cstheme="majorHAnsi"/>
                                <w:sz w:val="20"/>
                                <w:szCs w:val="20"/>
                              </w:rPr>
                              <w:t>Ländern angekommen</w:t>
                            </w:r>
                            <w:r w:rsidR="00830D62">
                              <w:rPr>
                                <w:rFonts w:asciiTheme="majorHAnsi" w:hAnsiTheme="majorHAnsi" w:cstheme="majorHAnsi"/>
                                <w:sz w:val="20"/>
                                <w:szCs w:val="20"/>
                              </w:rPr>
                              <w:t xml:space="preserve"> sei,</w:t>
                            </w:r>
                            <w:r>
                              <w:rPr>
                                <w:rFonts w:asciiTheme="majorHAnsi" w:hAnsiTheme="majorHAnsi" w:cstheme="majorHAnsi"/>
                                <w:sz w:val="20"/>
                                <w:szCs w:val="20"/>
                              </w:rPr>
                              <w:t xml:space="preserve"> allerdings</w:t>
                            </w:r>
                            <w:r w:rsidR="00830D62">
                              <w:rPr>
                                <w:rFonts w:asciiTheme="majorHAnsi" w:hAnsiTheme="majorHAnsi" w:cstheme="majorHAnsi"/>
                                <w:sz w:val="20"/>
                                <w:szCs w:val="20"/>
                              </w:rPr>
                              <w:t xml:space="preserve"> nu</w:t>
                            </w:r>
                            <w:r w:rsidR="003D7834">
                              <w:rPr>
                                <w:rFonts w:asciiTheme="majorHAnsi" w:hAnsiTheme="majorHAnsi" w:cstheme="majorHAnsi"/>
                                <w:sz w:val="20"/>
                                <w:szCs w:val="20"/>
                              </w:rPr>
                              <w:t>r</w:t>
                            </w:r>
                            <w:r w:rsidR="00830D62">
                              <w:rPr>
                                <w:rFonts w:asciiTheme="majorHAnsi" w:hAnsiTheme="majorHAnsi" w:cstheme="majorHAnsi"/>
                                <w:sz w:val="20"/>
                                <w:szCs w:val="20"/>
                              </w:rPr>
                              <w:t xml:space="preserve"> </w:t>
                            </w:r>
                            <w:r>
                              <w:rPr>
                                <w:rFonts w:asciiTheme="majorHAnsi" w:hAnsiTheme="majorHAnsi" w:cstheme="majorHAnsi"/>
                                <w:sz w:val="20"/>
                                <w:szCs w:val="20"/>
                              </w:rPr>
                              <w:t>soweit</w:t>
                            </w:r>
                            <w:r w:rsidR="00830D62">
                              <w:rPr>
                                <w:rFonts w:asciiTheme="majorHAnsi" w:hAnsiTheme="majorHAnsi" w:cstheme="majorHAnsi"/>
                                <w:sz w:val="20"/>
                                <w:szCs w:val="20"/>
                              </w:rPr>
                              <w:t xml:space="preserve"> die Länder die Dinge </w:t>
                            </w:r>
                            <w:r>
                              <w:rPr>
                                <w:rFonts w:asciiTheme="majorHAnsi" w:hAnsiTheme="majorHAnsi" w:cstheme="majorHAnsi"/>
                                <w:sz w:val="20"/>
                                <w:szCs w:val="20"/>
                              </w:rPr>
                              <w:t>umsetzen</w:t>
                            </w:r>
                            <w:r w:rsidR="00830D62">
                              <w:rPr>
                                <w:rFonts w:asciiTheme="majorHAnsi" w:hAnsiTheme="majorHAnsi" w:cstheme="majorHAnsi"/>
                                <w:sz w:val="20"/>
                                <w:szCs w:val="20"/>
                              </w:rPr>
                              <w:t xml:space="preserve"> </w:t>
                            </w:r>
                            <w:r>
                              <w:rPr>
                                <w:rFonts w:asciiTheme="majorHAnsi" w:hAnsiTheme="majorHAnsi" w:cstheme="majorHAnsi"/>
                                <w:sz w:val="20"/>
                                <w:szCs w:val="20"/>
                              </w:rPr>
                              <w:t>könnten</w:t>
                            </w:r>
                            <w:r w:rsidR="00830D62">
                              <w:rPr>
                                <w:rFonts w:asciiTheme="majorHAnsi" w:hAnsiTheme="majorHAnsi" w:cstheme="majorHAnsi"/>
                                <w:sz w:val="20"/>
                                <w:szCs w:val="20"/>
                              </w:rPr>
                              <w:t>. „</w:t>
                            </w:r>
                            <w:r>
                              <w:rPr>
                                <w:rFonts w:asciiTheme="majorHAnsi" w:hAnsiTheme="majorHAnsi" w:cstheme="majorHAnsi"/>
                                <w:sz w:val="20"/>
                                <w:szCs w:val="20"/>
                              </w:rPr>
                              <w:t>Problematisch</w:t>
                            </w:r>
                            <w:r w:rsidR="00830D62">
                              <w:rPr>
                                <w:rFonts w:asciiTheme="majorHAnsi" w:hAnsiTheme="majorHAnsi" w:cstheme="majorHAnsi"/>
                                <w:sz w:val="20"/>
                                <w:szCs w:val="20"/>
                              </w:rPr>
                              <w:t xml:space="preserve"> ist es da, wo wir von </w:t>
                            </w:r>
                            <w:r>
                              <w:rPr>
                                <w:rFonts w:asciiTheme="majorHAnsi" w:hAnsiTheme="majorHAnsi" w:cstheme="majorHAnsi"/>
                                <w:sz w:val="20"/>
                                <w:szCs w:val="20"/>
                              </w:rPr>
                              <w:t>Entscheidungen</w:t>
                            </w:r>
                            <w:r w:rsidR="00830D62">
                              <w:rPr>
                                <w:rFonts w:asciiTheme="majorHAnsi" w:hAnsiTheme="majorHAnsi" w:cstheme="majorHAnsi"/>
                                <w:sz w:val="20"/>
                                <w:szCs w:val="20"/>
                              </w:rPr>
                              <w:t xml:space="preserve"> der </w:t>
                            </w:r>
                            <w:r>
                              <w:rPr>
                                <w:rFonts w:asciiTheme="majorHAnsi" w:hAnsiTheme="majorHAnsi" w:cstheme="majorHAnsi"/>
                                <w:sz w:val="20"/>
                                <w:szCs w:val="20"/>
                              </w:rPr>
                              <w:t>Selbstverwaltung</w:t>
                            </w:r>
                            <w:r w:rsidR="00830D62">
                              <w:rPr>
                                <w:rFonts w:asciiTheme="majorHAnsi" w:hAnsiTheme="majorHAnsi" w:cstheme="majorHAnsi"/>
                                <w:sz w:val="20"/>
                                <w:szCs w:val="20"/>
                              </w:rPr>
                              <w:t xml:space="preserve"> </w:t>
                            </w:r>
                            <w:r>
                              <w:rPr>
                                <w:rFonts w:asciiTheme="majorHAnsi" w:hAnsiTheme="majorHAnsi" w:cstheme="majorHAnsi"/>
                                <w:sz w:val="20"/>
                                <w:szCs w:val="20"/>
                              </w:rPr>
                              <w:t>abhängig</w:t>
                            </w:r>
                            <w:r w:rsidR="00830D62">
                              <w:rPr>
                                <w:rFonts w:asciiTheme="majorHAnsi" w:hAnsiTheme="majorHAnsi" w:cstheme="majorHAnsi"/>
                                <w:sz w:val="20"/>
                                <w:szCs w:val="20"/>
                              </w:rPr>
                              <w:t xml:space="preserve"> </w:t>
                            </w:r>
                            <w:r>
                              <w:rPr>
                                <w:rFonts w:asciiTheme="majorHAnsi" w:hAnsiTheme="majorHAnsi" w:cstheme="majorHAnsi"/>
                                <w:sz w:val="20"/>
                                <w:szCs w:val="20"/>
                              </w:rPr>
                              <w:t>sind.</w:t>
                            </w:r>
                            <w:r w:rsidR="003D7834">
                              <w:rPr>
                                <w:rFonts w:asciiTheme="majorHAnsi" w:hAnsiTheme="majorHAnsi" w:cstheme="majorHAnsi"/>
                                <w:sz w:val="20"/>
                                <w:szCs w:val="20"/>
                              </w:rPr>
                              <w:t>“</w:t>
                            </w:r>
                            <w:r>
                              <w:rPr>
                                <w:rFonts w:asciiTheme="majorHAnsi" w:hAnsiTheme="majorHAnsi" w:cstheme="majorHAnsi"/>
                                <w:sz w:val="20"/>
                                <w:szCs w:val="20"/>
                              </w:rPr>
                              <w:t xml:space="preserve"> Als Beispiel nannte Gruhl</w:t>
                            </w:r>
                            <w:r w:rsidR="00830D62">
                              <w:rPr>
                                <w:rFonts w:asciiTheme="majorHAnsi" w:hAnsiTheme="majorHAnsi" w:cstheme="majorHAnsi"/>
                                <w:sz w:val="20"/>
                                <w:szCs w:val="20"/>
                              </w:rPr>
                              <w:t xml:space="preserve"> die Ausweisung von </w:t>
                            </w:r>
                            <w:r>
                              <w:rPr>
                                <w:rFonts w:asciiTheme="majorHAnsi" w:hAnsiTheme="majorHAnsi" w:cstheme="majorHAnsi"/>
                                <w:sz w:val="20"/>
                                <w:szCs w:val="20"/>
                              </w:rPr>
                              <w:t>Zentren</w:t>
                            </w:r>
                            <w:r w:rsidR="00830D62">
                              <w:rPr>
                                <w:rFonts w:asciiTheme="majorHAnsi" w:hAnsiTheme="majorHAnsi" w:cstheme="majorHAnsi"/>
                                <w:sz w:val="20"/>
                                <w:szCs w:val="20"/>
                              </w:rPr>
                              <w:t xml:space="preserve">. </w:t>
                            </w:r>
                            <w:r w:rsidR="00553EAD">
                              <w:rPr>
                                <w:rFonts w:asciiTheme="majorHAnsi" w:hAnsiTheme="majorHAnsi" w:cstheme="majorHAnsi"/>
                                <w:b/>
                                <w:sz w:val="20"/>
                                <w:szCs w:val="20"/>
                              </w:rPr>
                              <w:t xml:space="preserve">PD </w:t>
                            </w:r>
                            <w:r w:rsidR="00830D62" w:rsidRPr="00093F1C">
                              <w:rPr>
                                <w:rFonts w:asciiTheme="majorHAnsi" w:hAnsiTheme="majorHAnsi" w:cstheme="majorHAnsi"/>
                                <w:b/>
                                <w:sz w:val="20"/>
                                <w:szCs w:val="20"/>
                              </w:rPr>
                              <w:t xml:space="preserve">Dr. Michael </w:t>
                            </w:r>
                            <w:r w:rsidRPr="00093F1C">
                              <w:rPr>
                                <w:rFonts w:asciiTheme="majorHAnsi" w:hAnsiTheme="majorHAnsi" w:cstheme="majorHAnsi"/>
                                <w:b/>
                                <w:sz w:val="20"/>
                                <w:szCs w:val="20"/>
                              </w:rPr>
                              <w:t>Weber</w:t>
                            </w:r>
                            <w:r w:rsidR="00830D62">
                              <w:rPr>
                                <w:rFonts w:asciiTheme="majorHAnsi" w:hAnsiTheme="majorHAnsi" w:cstheme="majorHAnsi"/>
                                <w:sz w:val="20"/>
                                <w:szCs w:val="20"/>
                              </w:rPr>
                              <w:t xml:space="preserve">, </w:t>
                            </w:r>
                            <w:r>
                              <w:rPr>
                                <w:rFonts w:asciiTheme="majorHAnsi" w:hAnsiTheme="majorHAnsi" w:cstheme="majorHAnsi"/>
                                <w:sz w:val="20"/>
                                <w:szCs w:val="20"/>
                              </w:rPr>
                              <w:t>Vizepräsident</w:t>
                            </w:r>
                            <w:r w:rsidR="00830D62">
                              <w:rPr>
                                <w:rFonts w:asciiTheme="majorHAnsi" w:hAnsiTheme="majorHAnsi" w:cstheme="majorHAnsi"/>
                                <w:sz w:val="20"/>
                                <w:szCs w:val="20"/>
                              </w:rPr>
                              <w:t xml:space="preserve"> des Verbandes der </w:t>
                            </w:r>
                            <w:r>
                              <w:rPr>
                                <w:rFonts w:asciiTheme="majorHAnsi" w:hAnsiTheme="majorHAnsi" w:cstheme="majorHAnsi"/>
                                <w:sz w:val="20"/>
                                <w:szCs w:val="20"/>
                              </w:rPr>
                              <w:t>leitenden</w:t>
                            </w:r>
                            <w:r w:rsidR="00830D62">
                              <w:rPr>
                                <w:rFonts w:asciiTheme="majorHAnsi" w:hAnsiTheme="majorHAnsi" w:cstheme="majorHAnsi"/>
                                <w:sz w:val="20"/>
                                <w:szCs w:val="20"/>
                              </w:rPr>
                              <w:t xml:space="preserve"> </w:t>
                            </w:r>
                            <w:r>
                              <w:rPr>
                                <w:rFonts w:asciiTheme="majorHAnsi" w:hAnsiTheme="majorHAnsi" w:cstheme="majorHAnsi"/>
                                <w:sz w:val="20"/>
                                <w:szCs w:val="20"/>
                              </w:rPr>
                              <w:t>Krankenhausärzte</w:t>
                            </w:r>
                            <w:r w:rsidR="00553EAD">
                              <w:rPr>
                                <w:rFonts w:asciiTheme="majorHAnsi" w:hAnsiTheme="majorHAnsi" w:cstheme="majorHAnsi"/>
                                <w:sz w:val="20"/>
                                <w:szCs w:val="20"/>
                              </w:rPr>
                              <w:t xml:space="preserve"> Deutschlands</w:t>
                            </w:r>
                            <w:bookmarkStart w:id="0" w:name="_GoBack"/>
                            <w:bookmarkEnd w:id="0"/>
                            <w:r w:rsidR="003D7834">
                              <w:rPr>
                                <w:rFonts w:asciiTheme="majorHAnsi" w:hAnsiTheme="majorHAnsi" w:cstheme="majorHAnsi"/>
                                <w:sz w:val="20"/>
                                <w:szCs w:val="20"/>
                              </w:rPr>
                              <w:t>,</w:t>
                            </w:r>
                            <w:r w:rsidR="00830D62">
                              <w:rPr>
                                <w:rFonts w:asciiTheme="majorHAnsi" w:hAnsiTheme="majorHAnsi" w:cstheme="majorHAnsi"/>
                                <w:sz w:val="20"/>
                                <w:szCs w:val="20"/>
                              </w:rPr>
                              <w:t xml:space="preserve"> </w:t>
                            </w:r>
                            <w:r>
                              <w:rPr>
                                <w:rFonts w:asciiTheme="majorHAnsi" w:hAnsiTheme="majorHAnsi" w:cstheme="majorHAnsi"/>
                                <w:sz w:val="20"/>
                                <w:szCs w:val="20"/>
                              </w:rPr>
                              <w:t>äußerte</w:t>
                            </w:r>
                            <w:r w:rsidR="00830D62">
                              <w:rPr>
                                <w:rFonts w:asciiTheme="majorHAnsi" w:hAnsiTheme="majorHAnsi" w:cstheme="majorHAnsi"/>
                                <w:sz w:val="20"/>
                                <w:szCs w:val="20"/>
                              </w:rPr>
                              <w:t xml:space="preserve"> d</w:t>
                            </w:r>
                            <w:r>
                              <w:rPr>
                                <w:rFonts w:asciiTheme="majorHAnsi" w:hAnsiTheme="majorHAnsi" w:cstheme="majorHAnsi"/>
                                <w:sz w:val="20"/>
                                <w:szCs w:val="20"/>
                              </w:rPr>
                              <w:t>i</w:t>
                            </w:r>
                            <w:r w:rsidR="00830D62">
                              <w:rPr>
                                <w:rFonts w:asciiTheme="majorHAnsi" w:hAnsiTheme="majorHAnsi" w:cstheme="majorHAnsi"/>
                                <w:sz w:val="20"/>
                                <w:szCs w:val="20"/>
                              </w:rPr>
                              <w:t xml:space="preserve">e Sorge, dass die </w:t>
                            </w:r>
                            <w:r>
                              <w:rPr>
                                <w:rFonts w:asciiTheme="majorHAnsi" w:hAnsiTheme="majorHAnsi" w:cstheme="majorHAnsi"/>
                                <w:sz w:val="20"/>
                                <w:szCs w:val="20"/>
                              </w:rPr>
                              <w:t>Qualitätsoffensive für ordnungspolitische Eingriffe m</w:t>
                            </w:r>
                            <w:r w:rsidR="00830D62">
                              <w:rPr>
                                <w:rFonts w:asciiTheme="majorHAnsi" w:hAnsiTheme="majorHAnsi" w:cstheme="majorHAnsi"/>
                                <w:sz w:val="20"/>
                                <w:szCs w:val="20"/>
                              </w:rPr>
                              <w:t>i</w:t>
                            </w:r>
                            <w:r>
                              <w:rPr>
                                <w:rFonts w:asciiTheme="majorHAnsi" w:hAnsiTheme="majorHAnsi" w:cstheme="majorHAnsi"/>
                                <w:sz w:val="20"/>
                                <w:szCs w:val="20"/>
                              </w:rPr>
                              <w:t>ss</w:t>
                            </w:r>
                            <w:r w:rsidR="00830D62">
                              <w:rPr>
                                <w:rFonts w:asciiTheme="majorHAnsi" w:hAnsiTheme="majorHAnsi" w:cstheme="majorHAnsi"/>
                                <w:sz w:val="20"/>
                                <w:szCs w:val="20"/>
                              </w:rPr>
                              <w:t xml:space="preserve">braucht </w:t>
                            </w:r>
                            <w:r>
                              <w:rPr>
                                <w:rFonts w:asciiTheme="majorHAnsi" w:hAnsiTheme="majorHAnsi" w:cstheme="majorHAnsi"/>
                                <w:sz w:val="20"/>
                                <w:szCs w:val="20"/>
                              </w:rPr>
                              <w:t>werden</w:t>
                            </w:r>
                            <w:r w:rsidR="00F9428C">
                              <w:rPr>
                                <w:rFonts w:asciiTheme="majorHAnsi" w:hAnsiTheme="majorHAnsi" w:cstheme="majorHAnsi"/>
                                <w:sz w:val="20"/>
                                <w:szCs w:val="20"/>
                              </w:rPr>
                              <w:t xml:space="preserve"> könnte</w:t>
                            </w:r>
                            <w:r w:rsidR="00830D62">
                              <w:rPr>
                                <w:rFonts w:asciiTheme="majorHAnsi" w:hAnsiTheme="majorHAnsi" w:cstheme="majorHAnsi"/>
                                <w:sz w:val="20"/>
                                <w:szCs w:val="20"/>
                              </w:rPr>
                              <w:t xml:space="preserve">. </w:t>
                            </w:r>
                            <w:r>
                              <w:rPr>
                                <w:rFonts w:asciiTheme="majorHAnsi" w:hAnsiTheme="majorHAnsi" w:cstheme="majorHAnsi"/>
                                <w:sz w:val="20"/>
                                <w:szCs w:val="20"/>
                              </w:rPr>
                              <w:t>Zielsetzung</w:t>
                            </w:r>
                            <w:r w:rsidR="00830D62">
                              <w:rPr>
                                <w:rFonts w:asciiTheme="majorHAnsi" w:hAnsiTheme="majorHAnsi" w:cstheme="majorHAnsi"/>
                                <w:sz w:val="20"/>
                                <w:szCs w:val="20"/>
                              </w:rPr>
                              <w:t xml:space="preserve"> sei eine </w:t>
                            </w:r>
                            <w:r>
                              <w:rPr>
                                <w:rFonts w:asciiTheme="majorHAnsi" w:hAnsiTheme="majorHAnsi" w:cstheme="majorHAnsi"/>
                                <w:sz w:val="20"/>
                                <w:szCs w:val="20"/>
                              </w:rPr>
                              <w:t>drastische</w:t>
                            </w:r>
                            <w:r w:rsidR="00830D62">
                              <w:rPr>
                                <w:rFonts w:asciiTheme="majorHAnsi" w:hAnsiTheme="majorHAnsi" w:cstheme="majorHAnsi"/>
                                <w:sz w:val="20"/>
                                <w:szCs w:val="20"/>
                              </w:rPr>
                              <w:t xml:space="preserve"> </w:t>
                            </w:r>
                            <w:r>
                              <w:rPr>
                                <w:rFonts w:asciiTheme="majorHAnsi" w:hAnsiTheme="majorHAnsi" w:cstheme="majorHAnsi"/>
                                <w:sz w:val="20"/>
                                <w:szCs w:val="20"/>
                              </w:rPr>
                              <w:t>Reduktion</w:t>
                            </w:r>
                            <w:r w:rsidR="00830D62">
                              <w:rPr>
                                <w:rFonts w:asciiTheme="majorHAnsi" w:hAnsiTheme="majorHAnsi" w:cstheme="majorHAnsi"/>
                                <w:sz w:val="20"/>
                                <w:szCs w:val="20"/>
                              </w:rPr>
                              <w:t xml:space="preserve"> der Standorte. „Klar ist </w:t>
                            </w:r>
                            <w:r>
                              <w:rPr>
                                <w:rFonts w:asciiTheme="majorHAnsi" w:hAnsiTheme="majorHAnsi" w:cstheme="majorHAnsi"/>
                                <w:sz w:val="20"/>
                                <w:szCs w:val="20"/>
                              </w:rPr>
                              <w:t>aber</w:t>
                            </w:r>
                            <w:r w:rsidR="00830D62">
                              <w:rPr>
                                <w:rFonts w:asciiTheme="majorHAnsi" w:hAnsiTheme="majorHAnsi" w:cstheme="majorHAnsi"/>
                                <w:sz w:val="20"/>
                                <w:szCs w:val="20"/>
                              </w:rPr>
                              <w:t xml:space="preserve">, dass die </w:t>
                            </w:r>
                            <w:r>
                              <w:rPr>
                                <w:rFonts w:asciiTheme="majorHAnsi" w:hAnsiTheme="majorHAnsi" w:cstheme="majorHAnsi"/>
                                <w:sz w:val="20"/>
                                <w:szCs w:val="20"/>
                              </w:rPr>
                              <w:t>Bevölkerung</w:t>
                            </w:r>
                            <w:r w:rsidR="00830D62">
                              <w:rPr>
                                <w:rFonts w:asciiTheme="majorHAnsi" w:hAnsiTheme="majorHAnsi" w:cstheme="majorHAnsi"/>
                                <w:sz w:val="20"/>
                                <w:szCs w:val="20"/>
                              </w:rPr>
                              <w:t xml:space="preserve"> und die </w:t>
                            </w:r>
                            <w:r>
                              <w:rPr>
                                <w:rFonts w:asciiTheme="majorHAnsi" w:hAnsiTheme="majorHAnsi" w:cstheme="majorHAnsi"/>
                                <w:sz w:val="20"/>
                                <w:szCs w:val="20"/>
                              </w:rPr>
                              <w:t>Politik</w:t>
                            </w:r>
                            <w:r w:rsidR="00830D62">
                              <w:rPr>
                                <w:rFonts w:asciiTheme="majorHAnsi" w:hAnsiTheme="majorHAnsi" w:cstheme="majorHAnsi"/>
                                <w:sz w:val="20"/>
                                <w:szCs w:val="20"/>
                              </w:rPr>
                              <w:t xml:space="preserve"> vor Ort die</w:t>
                            </w:r>
                            <w:r w:rsidR="003D7834">
                              <w:rPr>
                                <w:rFonts w:asciiTheme="majorHAnsi" w:hAnsiTheme="majorHAnsi" w:cstheme="majorHAnsi"/>
                                <w:sz w:val="20"/>
                                <w:szCs w:val="20"/>
                              </w:rPr>
                              <w:t>s</w:t>
                            </w:r>
                            <w:r w:rsidR="00830D62">
                              <w:rPr>
                                <w:rFonts w:asciiTheme="majorHAnsi" w:hAnsiTheme="majorHAnsi" w:cstheme="majorHAnsi"/>
                                <w:sz w:val="20"/>
                                <w:szCs w:val="20"/>
                              </w:rPr>
                              <w:t xml:space="preserve"> </w:t>
                            </w:r>
                            <w:r>
                              <w:rPr>
                                <w:rFonts w:asciiTheme="majorHAnsi" w:hAnsiTheme="majorHAnsi" w:cstheme="majorHAnsi"/>
                                <w:sz w:val="20"/>
                                <w:szCs w:val="20"/>
                              </w:rPr>
                              <w:t>nicht als Qualitätsverbesserung</w:t>
                            </w:r>
                            <w:r w:rsidR="00830D62">
                              <w:rPr>
                                <w:rFonts w:asciiTheme="majorHAnsi" w:hAnsiTheme="majorHAnsi" w:cstheme="majorHAnsi"/>
                                <w:sz w:val="20"/>
                                <w:szCs w:val="20"/>
                              </w:rPr>
                              <w:t xml:space="preserve">, sondern als </w:t>
                            </w:r>
                            <w:r>
                              <w:rPr>
                                <w:rFonts w:asciiTheme="majorHAnsi" w:hAnsiTheme="majorHAnsi" w:cstheme="majorHAnsi"/>
                                <w:sz w:val="20"/>
                                <w:szCs w:val="20"/>
                              </w:rPr>
                              <w:t>Angebotsverknappung</w:t>
                            </w:r>
                            <w:r w:rsidR="00830D62">
                              <w:rPr>
                                <w:rFonts w:asciiTheme="majorHAnsi" w:hAnsiTheme="majorHAnsi" w:cstheme="majorHAnsi"/>
                                <w:sz w:val="20"/>
                                <w:szCs w:val="20"/>
                              </w:rPr>
                              <w:t xml:space="preserve"> </w:t>
                            </w:r>
                            <w:r>
                              <w:rPr>
                                <w:rFonts w:asciiTheme="majorHAnsi" w:hAnsiTheme="majorHAnsi" w:cstheme="majorHAnsi"/>
                                <w:sz w:val="20"/>
                                <w:szCs w:val="20"/>
                              </w:rPr>
                              <w:t>auffassen wird, so Weber</w:t>
                            </w:r>
                            <w:r w:rsidR="00830D62">
                              <w:rPr>
                                <w:rFonts w:asciiTheme="majorHAnsi" w:hAnsiTheme="majorHAnsi" w:cstheme="majorHAnsi"/>
                                <w:sz w:val="20"/>
                                <w:szCs w:val="20"/>
                              </w:rPr>
                              <w:t xml:space="preserve">. </w:t>
                            </w:r>
                            <w:r>
                              <w:rPr>
                                <w:rFonts w:asciiTheme="majorHAnsi" w:hAnsiTheme="majorHAnsi" w:cstheme="majorHAnsi"/>
                                <w:sz w:val="20"/>
                                <w:szCs w:val="20"/>
                              </w:rPr>
                              <w:t xml:space="preserve">Für die Deutsche Krankenhausgesellschaft </w:t>
                            </w:r>
                            <w:r w:rsidR="003D7834">
                              <w:rPr>
                                <w:rFonts w:asciiTheme="majorHAnsi" w:hAnsiTheme="majorHAnsi" w:cstheme="majorHAnsi"/>
                                <w:sz w:val="20"/>
                                <w:szCs w:val="20"/>
                              </w:rPr>
                              <w:t xml:space="preserve">(DKG) </w:t>
                            </w:r>
                            <w:r>
                              <w:rPr>
                                <w:rFonts w:asciiTheme="majorHAnsi" w:hAnsiTheme="majorHAnsi" w:cstheme="majorHAnsi"/>
                                <w:sz w:val="20"/>
                                <w:szCs w:val="20"/>
                              </w:rPr>
                              <w:t xml:space="preserve">wies der Hauptgeschäftsführer </w:t>
                            </w:r>
                            <w:r w:rsidRPr="00F9428C">
                              <w:rPr>
                                <w:rFonts w:asciiTheme="majorHAnsi" w:hAnsiTheme="majorHAnsi" w:cstheme="majorHAnsi"/>
                                <w:b/>
                                <w:sz w:val="20"/>
                                <w:szCs w:val="20"/>
                              </w:rPr>
                              <w:t>Georg Baum</w:t>
                            </w:r>
                            <w:r>
                              <w:rPr>
                                <w:rFonts w:asciiTheme="majorHAnsi" w:hAnsiTheme="majorHAnsi" w:cstheme="majorHAnsi"/>
                                <w:sz w:val="20"/>
                                <w:szCs w:val="20"/>
                              </w:rPr>
                              <w:t xml:space="preserve"> darauf hin, dass Qualität und Ressourcen zusammen gesehen werden müssten. „Nur Fordern ohne Förden geht nicht. Wir brauchen qualitätsstiftende Ressourcenausstattun</w:t>
                            </w:r>
                            <w:r w:rsidR="003D7834">
                              <w:rPr>
                                <w:rFonts w:asciiTheme="majorHAnsi" w:hAnsiTheme="majorHAnsi" w:cstheme="majorHAnsi"/>
                                <w:sz w:val="20"/>
                                <w:szCs w:val="20"/>
                              </w:rPr>
                              <w:t>gen. Die Krankenhäuser werden die</w:t>
                            </w:r>
                            <w:r>
                              <w:rPr>
                                <w:rFonts w:asciiTheme="majorHAnsi" w:hAnsiTheme="majorHAnsi" w:cstheme="majorHAnsi"/>
                                <w:sz w:val="20"/>
                                <w:szCs w:val="20"/>
                              </w:rPr>
                              <w:t xml:space="preserve"> Elemente der Qualitätserwartungen am Ende mit den Ressourcen, die sie über die Finanzierung und die Investitionen erhalten, spiegeln“, so Baum.</w:t>
                            </w:r>
                          </w:p>
                          <w:p w14:paraId="6A044F25" w14:textId="77777777" w:rsidR="00D95FB4" w:rsidRDefault="00D95FB4" w:rsidP="00BE64AD">
                            <w:pPr>
                              <w:pStyle w:val="EinfAbs"/>
                              <w:spacing w:line="264" w:lineRule="auto"/>
                              <w:jc w:val="both"/>
                              <w:rPr>
                                <w:rFonts w:asciiTheme="majorHAnsi" w:hAnsiTheme="majorHAnsi" w:cstheme="majorHAnsi"/>
                                <w:sz w:val="20"/>
                                <w:szCs w:val="20"/>
                              </w:rPr>
                            </w:pPr>
                          </w:p>
                          <w:p w14:paraId="7283FD5F" w14:textId="0A241074" w:rsidR="00093F72" w:rsidRDefault="003E3F92" w:rsidP="00BE64AD">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Auch d</w:t>
                            </w:r>
                            <w:r w:rsidR="00882581">
                              <w:rPr>
                                <w:rFonts w:asciiTheme="majorHAnsi" w:hAnsiTheme="majorHAnsi" w:cstheme="majorHAnsi"/>
                                <w:sz w:val="20"/>
                                <w:szCs w:val="20"/>
                              </w:rPr>
                              <w:t xml:space="preserve">ie </w:t>
                            </w:r>
                            <w:r w:rsidR="00882581" w:rsidRPr="00D95FB4">
                              <w:rPr>
                                <w:rFonts w:asciiTheme="majorHAnsi" w:hAnsiTheme="majorHAnsi" w:cstheme="majorHAnsi"/>
                                <w:b/>
                                <w:sz w:val="20"/>
                                <w:szCs w:val="20"/>
                              </w:rPr>
                              <w:t>ENTSCHEIDERFABRIK</w:t>
                            </w:r>
                            <w:r w:rsidR="00882581" w:rsidRPr="00882581">
                              <w:rPr>
                                <w:rFonts w:asciiTheme="majorHAnsi" w:hAnsiTheme="majorHAnsi" w:cstheme="majorHAnsi"/>
                                <w:sz w:val="20"/>
                                <w:szCs w:val="20"/>
                              </w:rPr>
                              <w:t xml:space="preserve"> präsentierte auf dem Deutschen Krankenhaustag</w:t>
                            </w:r>
                            <w:r w:rsidR="00882581">
                              <w:rPr>
                                <w:rFonts w:asciiTheme="majorHAnsi" w:hAnsiTheme="majorHAnsi" w:cstheme="majorHAnsi"/>
                                <w:sz w:val="20"/>
                                <w:szCs w:val="20"/>
                              </w:rPr>
                              <w:t xml:space="preserve"> unter dem Motto „Unternehmenserfolg durch optimalen IT-Einsatz“ </w:t>
                            </w:r>
                            <w:r>
                              <w:rPr>
                                <w:rFonts w:asciiTheme="majorHAnsi" w:hAnsiTheme="majorHAnsi" w:cstheme="majorHAnsi"/>
                                <w:sz w:val="20"/>
                                <w:szCs w:val="20"/>
                              </w:rPr>
                              <w:t>neueste Trends rund um das Großprojekt „Digitale Klinik“</w:t>
                            </w:r>
                            <w:r w:rsidR="00D95FB4">
                              <w:rPr>
                                <w:rFonts w:asciiTheme="majorHAnsi" w:hAnsiTheme="majorHAnsi" w:cstheme="majorHAnsi"/>
                                <w:sz w:val="20"/>
                                <w:szCs w:val="20"/>
                              </w:rPr>
                              <w:t xml:space="preserve">. </w:t>
                            </w:r>
                            <w:r w:rsidR="00093F72" w:rsidRPr="00093F72">
                              <w:rPr>
                                <w:rFonts w:asciiTheme="majorHAnsi" w:hAnsiTheme="majorHAnsi" w:cstheme="majorHAnsi"/>
                                <w:b/>
                                <w:sz w:val="20"/>
                                <w:szCs w:val="20"/>
                              </w:rPr>
                              <w:t>Dr. Josef Düllings</w:t>
                            </w:r>
                            <w:r w:rsidR="00093F72" w:rsidRPr="00093F72">
                              <w:rPr>
                                <w:rFonts w:asciiTheme="majorHAnsi" w:hAnsiTheme="majorHAnsi" w:cstheme="majorHAnsi"/>
                                <w:sz w:val="20"/>
                                <w:szCs w:val="20"/>
                              </w:rPr>
                              <w:t>, Präsident des Verbandes der Krankenhausdirektoren Deutschlands (VKD)</w:t>
                            </w:r>
                            <w:r w:rsidR="00093F72">
                              <w:rPr>
                                <w:rFonts w:asciiTheme="majorHAnsi" w:hAnsiTheme="majorHAnsi" w:cstheme="majorHAnsi"/>
                                <w:sz w:val="20"/>
                                <w:szCs w:val="20"/>
                              </w:rPr>
                              <w:t xml:space="preserve">, </w:t>
                            </w:r>
                            <w:r w:rsidR="00BE64AD">
                              <w:rPr>
                                <w:rFonts w:asciiTheme="majorHAnsi" w:hAnsiTheme="majorHAnsi" w:cstheme="majorHAnsi"/>
                                <w:sz w:val="20"/>
                                <w:szCs w:val="20"/>
                              </w:rPr>
                              <w:t xml:space="preserve">machte deutlich, dass die </w:t>
                            </w:r>
                            <w:r w:rsidR="00BE64AD" w:rsidRPr="00BE64AD">
                              <w:rPr>
                                <w:rFonts w:asciiTheme="majorHAnsi" w:hAnsiTheme="majorHAnsi" w:cstheme="majorHAnsi"/>
                                <w:sz w:val="20"/>
                                <w:szCs w:val="20"/>
                              </w:rPr>
                              <w:t>flächendeckende Digitalisierung ein</w:t>
                            </w:r>
                            <w:r w:rsidR="00BE64AD">
                              <w:rPr>
                                <w:rFonts w:asciiTheme="majorHAnsi" w:hAnsiTheme="majorHAnsi" w:cstheme="majorHAnsi"/>
                                <w:sz w:val="20"/>
                                <w:szCs w:val="20"/>
                              </w:rPr>
                              <w:t xml:space="preserve"> Kraftakt für die Branche werde</w:t>
                            </w:r>
                            <w:r w:rsidR="00BE64AD" w:rsidRPr="00BE64AD">
                              <w:rPr>
                                <w:rFonts w:asciiTheme="majorHAnsi" w:hAnsiTheme="majorHAnsi" w:cstheme="majorHAnsi"/>
                                <w:sz w:val="20"/>
                                <w:szCs w:val="20"/>
                              </w:rPr>
                              <w:t>, aber enormes Potenzial frei</w:t>
                            </w:r>
                            <w:r w:rsidR="00BE64AD">
                              <w:rPr>
                                <w:rFonts w:asciiTheme="majorHAnsi" w:hAnsiTheme="majorHAnsi" w:cstheme="majorHAnsi"/>
                                <w:sz w:val="20"/>
                                <w:szCs w:val="20"/>
                              </w:rPr>
                              <w:t>setze</w:t>
                            </w:r>
                            <w:r w:rsidR="00BE64AD" w:rsidRPr="00BE64AD">
                              <w:rPr>
                                <w:rFonts w:asciiTheme="majorHAnsi" w:hAnsiTheme="majorHAnsi" w:cstheme="majorHAnsi"/>
                                <w:sz w:val="20"/>
                                <w:szCs w:val="20"/>
                              </w:rPr>
                              <w:t xml:space="preserve"> und </w:t>
                            </w:r>
                            <w:r w:rsidR="00BE64AD">
                              <w:rPr>
                                <w:rFonts w:asciiTheme="majorHAnsi" w:hAnsiTheme="majorHAnsi" w:cstheme="majorHAnsi"/>
                                <w:sz w:val="20"/>
                                <w:szCs w:val="20"/>
                              </w:rPr>
                              <w:t xml:space="preserve">gleichzeitig </w:t>
                            </w:r>
                            <w:r w:rsidR="00BE64AD" w:rsidRPr="00BE64AD">
                              <w:rPr>
                                <w:rFonts w:asciiTheme="majorHAnsi" w:hAnsiTheme="majorHAnsi" w:cstheme="majorHAnsi"/>
                                <w:sz w:val="20"/>
                                <w:szCs w:val="20"/>
                              </w:rPr>
                              <w:t>einen Quantensprung für die Strukt</w:t>
                            </w:r>
                            <w:r w:rsidR="00BE64AD">
                              <w:rPr>
                                <w:rFonts w:asciiTheme="majorHAnsi" w:hAnsiTheme="majorHAnsi" w:cstheme="majorHAnsi"/>
                                <w:sz w:val="20"/>
                                <w:szCs w:val="20"/>
                              </w:rPr>
                              <w:t>uren der Gesundheitsversorgung bedeute. „Wir wollen digital in die Champions League“, sagte der VKD-Präsident. Die Politik habe das inzwischen erkannt. Nun mü</w:t>
                            </w:r>
                            <w:r w:rsidR="00BE64AD" w:rsidRPr="00BE64AD">
                              <w:rPr>
                                <w:rFonts w:asciiTheme="majorHAnsi" w:hAnsiTheme="majorHAnsi" w:cstheme="majorHAnsi"/>
                                <w:sz w:val="20"/>
                                <w:szCs w:val="20"/>
                              </w:rPr>
                              <w:t>ss</w:t>
                            </w:r>
                            <w:r w:rsidR="00BE64AD">
                              <w:rPr>
                                <w:rFonts w:asciiTheme="majorHAnsi" w:hAnsiTheme="majorHAnsi" w:cstheme="majorHAnsi"/>
                                <w:sz w:val="20"/>
                                <w:szCs w:val="20"/>
                              </w:rPr>
                              <w:t>e</w:t>
                            </w:r>
                            <w:r w:rsidR="00BE64AD" w:rsidRPr="00BE64AD">
                              <w:rPr>
                                <w:rFonts w:asciiTheme="majorHAnsi" w:hAnsiTheme="majorHAnsi" w:cstheme="majorHAnsi"/>
                                <w:sz w:val="20"/>
                                <w:szCs w:val="20"/>
                              </w:rPr>
                              <w:t xml:space="preserve"> sie den nächsten Schritt tun. </w:t>
                            </w:r>
                            <w:r w:rsidR="00BE64AD">
                              <w:rPr>
                                <w:rFonts w:asciiTheme="majorHAnsi" w:hAnsiTheme="majorHAnsi" w:cstheme="majorHAnsi"/>
                                <w:sz w:val="20"/>
                                <w:szCs w:val="20"/>
                              </w:rPr>
                              <w:t xml:space="preserve">Dass die </w:t>
                            </w:r>
                            <w:r w:rsidR="00BE64AD" w:rsidRPr="00BE64AD">
                              <w:rPr>
                                <w:rFonts w:asciiTheme="majorHAnsi" w:hAnsiTheme="majorHAnsi" w:cstheme="majorHAnsi"/>
                                <w:sz w:val="20"/>
                                <w:szCs w:val="20"/>
                              </w:rPr>
                              <w:t xml:space="preserve">Krankenhäuser diesen Kraftakt angesichts der seit Jahren viel zu niedrigen Regelinvestitionen allein stemmen können, </w:t>
                            </w:r>
                            <w:r w:rsidR="00BE64AD">
                              <w:rPr>
                                <w:rFonts w:asciiTheme="majorHAnsi" w:hAnsiTheme="majorHAnsi" w:cstheme="majorHAnsi"/>
                                <w:sz w:val="20"/>
                                <w:szCs w:val="20"/>
                              </w:rPr>
                              <w:t xml:space="preserve">sei </w:t>
                            </w:r>
                            <w:r w:rsidR="00BE64AD" w:rsidRPr="00BE64AD">
                              <w:rPr>
                                <w:rFonts w:asciiTheme="majorHAnsi" w:hAnsiTheme="majorHAnsi" w:cstheme="majorHAnsi"/>
                                <w:sz w:val="20"/>
                                <w:szCs w:val="20"/>
                              </w:rPr>
                              <w:t xml:space="preserve">eine Illusion. </w:t>
                            </w:r>
                            <w:r w:rsidR="00BE64AD">
                              <w:rPr>
                                <w:rFonts w:asciiTheme="majorHAnsi" w:hAnsiTheme="majorHAnsi" w:cstheme="majorHAnsi"/>
                                <w:sz w:val="20"/>
                                <w:szCs w:val="20"/>
                              </w:rPr>
                              <w:t>„</w:t>
                            </w:r>
                            <w:r w:rsidR="00BE64AD" w:rsidRPr="00BE64AD">
                              <w:rPr>
                                <w:rFonts w:asciiTheme="majorHAnsi" w:hAnsiTheme="majorHAnsi" w:cstheme="majorHAnsi"/>
                                <w:sz w:val="20"/>
                                <w:szCs w:val="20"/>
                              </w:rPr>
                              <w:t>Wir brauchen daher speziell für diesen Zweck eine Investit</w:t>
                            </w:r>
                            <w:r w:rsidR="00BE64AD">
                              <w:rPr>
                                <w:rFonts w:asciiTheme="majorHAnsi" w:hAnsiTheme="majorHAnsi" w:cstheme="majorHAnsi"/>
                                <w:sz w:val="20"/>
                                <w:szCs w:val="20"/>
                              </w:rPr>
                              <w:t xml:space="preserve">ionsoffensive aus Bundesmitteln“, so Düllings. </w:t>
                            </w:r>
                            <w:r w:rsidR="00093F72" w:rsidRPr="00BE64AD">
                              <w:rPr>
                                <w:rFonts w:asciiTheme="majorHAnsi" w:hAnsiTheme="majorHAnsi" w:cstheme="majorHAnsi"/>
                                <w:b/>
                                <w:sz w:val="20"/>
                                <w:szCs w:val="20"/>
                              </w:rPr>
                              <w:t>Dr. Pierre-Michael Meier</w:t>
                            </w:r>
                            <w:r w:rsidR="00700AF4">
                              <w:rPr>
                                <w:rFonts w:asciiTheme="majorHAnsi" w:hAnsiTheme="majorHAnsi" w:cstheme="majorHAnsi"/>
                                <w:sz w:val="20"/>
                                <w:szCs w:val="20"/>
                              </w:rPr>
                              <w:t>, Gründer der ENTSCHEIDERFABRIK und</w:t>
                            </w:r>
                            <w:r w:rsidR="00093F72">
                              <w:rPr>
                                <w:rFonts w:asciiTheme="majorHAnsi" w:hAnsiTheme="majorHAnsi" w:cstheme="majorHAnsi"/>
                                <w:sz w:val="20"/>
                                <w:szCs w:val="20"/>
                              </w:rPr>
                              <w:t xml:space="preserve"> Stv. Sprecher </w:t>
                            </w:r>
                            <w:r w:rsidR="00093F72" w:rsidRPr="00093F72">
                              <w:rPr>
                                <w:rFonts w:asciiTheme="majorHAnsi" w:hAnsiTheme="majorHAnsi" w:cstheme="majorHAnsi"/>
                                <w:sz w:val="20"/>
                                <w:szCs w:val="20"/>
                              </w:rPr>
                              <w:t>IuiG-Initiativ-Rat</w:t>
                            </w:r>
                            <w:r w:rsidR="00866BDC">
                              <w:rPr>
                                <w:rFonts w:asciiTheme="majorHAnsi" w:hAnsiTheme="majorHAnsi" w:cstheme="majorHAnsi"/>
                                <w:sz w:val="20"/>
                                <w:szCs w:val="20"/>
                              </w:rPr>
                              <w:t xml:space="preserve">, </w:t>
                            </w:r>
                            <w:r w:rsidR="00BE64AD">
                              <w:rPr>
                                <w:rFonts w:asciiTheme="majorHAnsi" w:hAnsiTheme="majorHAnsi" w:cstheme="majorHAnsi"/>
                                <w:sz w:val="20"/>
                                <w:szCs w:val="20"/>
                              </w:rPr>
                              <w:t xml:space="preserve">hob die besondere Rolle des so genannten </w:t>
                            </w:r>
                            <w:r w:rsidR="00093F1C">
                              <w:rPr>
                                <w:rFonts w:asciiTheme="majorHAnsi" w:hAnsiTheme="majorHAnsi" w:cstheme="majorHAnsi"/>
                                <w:sz w:val="20"/>
                                <w:szCs w:val="20"/>
                              </w:rPr>
                              <w:t>„</w:t>
                            </w:r>
                            <w:r w:rsidR="00BE64AD">
                              <w:rPr>
                                <w:rFonts w:asciiTheme="majorHAnsi" w:hAnsiTheme="majorHAnsi" w:cstheme="majorHAnsi"/>
                                <w:sz w:val="20"/>
                                <w:szCs w:val="20"/>
                              </w:rPr>
                              <w:t>E</w:t>
                            </w:r>
                            <w:r w:rsidR="00093F1C">
                              <w:rPr>
                                <w:rFonts w:asciiTheme="majorHAnsi" w:hAnsiTheme="majorHAnsi" w:cstheme="majorHAnsi"/>
                                <w:sz w:val="20"/>
                                <w:szCs w:val="20"/>
                              </w:rPr>
                              <w:t>n</w:t>
                            </w:r>
                            <w:r w:rsidR="00BE64AD">
                              <w:rPr>
                                <w:rFonts w:asciiTheme="majorHAnsi" w:hAnsiTheme="majorHAnsi" w:cstheme="majorHAnsi"/>
                                <w:sz w:val="20"/>
                                <w:szCs w:val="20"/>
                              </w:rPr>
                              <w:t>tscheider-Events</w:t>
                            </w:r>
                            <w:r w:rsidR="00093F1C">
                              <w:rPr>
                                <w:rFonts w:asciiTheme="majorHAnsi" w:hAnsiTheme="majorHAnsi" w:cstheme="majorHAnsi"/>
                                <w:sz w:val="20"/>
                                <w:szCs w:val="20"/>
                              </w:rPr>
                              <w:t>“</w:t>
                            </w:r>
                            <w:r w:rsidR="00BE64AD">
                              <w:rPr>
                                <w:rFonts w:asciiTheme="majorHAnsi" w:hAnsiTheme="majorHAnsi" w:cstheme="majorHAnsi"/>
                                <w:sz w:val="20"/>
                                <w:szCs w:val="20"/>
                              </w:rPr>
                              <w:t xml:space="preserve"> hervor – ein Wettbewerb um „die“ fünf Digitalisierungsthemen Deutschlands.</w:t>
                            </w:r>
                            <w:r w:rsidR="00093F1C">
                              <w:rPr>
                                <w:rFonts w:asciiTheme="majorHAnsi" w:hAnsiTheme="majorHAnsi" w:cstheme="majorHAnsi"/>
                                <w:sz w:val="20"/>
                                <w:szCs w:val="20"/>
                              </w:rPr>
                              <w:t xml:space="preserve"> „D</w:t>
                            </w:r>
                            <w:r w:rsidR="00BE64AD">
                              <w:rPr>
                                <w:rFonts w:asciiTheme="majorHAnsi" w:hAnsiTheme="majorHAnsi" w:cstheme="majorHAnsi"/>
                                <w:sz w:val="20"/>
                                <w:szCs w:val="20"/>
                              </w:rPr>
                              <w:t xml:space="preserve">ie Kliniken können </w:t>
                            </w:r>
                            <w:r w:rsidR="00093F1C">
                              <w:rPr>
                                <w:rFonts w:asciiTheme="majorHAnsi" w:hAnsiTheme="majorHAnsi" w:cstheme="majorHAnsi"/>
                                <w:sz w:val="20"/>
                                <w:szCs w:val="20"/>
                              </w:rPr>
                              <w:t>zwölf Monate testen, ob Digitalisierungsprojekte einen Nutzen stiftenden Beitrag zum Unternehmenserfolg liefern“, erklärte Meier. So könnten Fehlinvestitionen vermieden werden.</w:t>
                            </w:r>
                          </w:p>
                          <w:p w14:paraId="445D5B1D" w14:textId="77777777" w:rsidR="003E3F92" w:rsidRDefault="003E3F92" w:rsidP="00093F1C">
                            <w:pPr>
                              <w:pStyle w:val="EinfAbs"/>
                              <w:spacing w:line="264" w:lineRule="auto"/>
                              <w:jc w:val="both"/>
                              <w:rPr>
                                <w:rFonts w:asciiTheme="majorHAnsi" w:hAnsiTheme="majorHAnsi" w:cstheme="majorHAnsi"/>
                                <w:sz w:val="20"/>
                                <w:szCs w:val="20"/>
                              </w:rPr>
                            </w:pPr>
                          </w:p>
                          <w:p w14:paraId="3113F583" w14:textId="77777777" w:rsidR="005C1FEE" w:rsidRDefault="00882581" w:rsidP="005C1FEE">
                            <w:pPr>
                              <w:pStyle w:val="EinfAbs"/>
                              <w:spacing w:line="264" w:lineRule="auto"/>
                              <w:ind w:left="-113"/>
                              <w:jc w:val="both"/>
                              <w:rPr>
                                <w:rFonts w:asciiTheme="majorHAnsi" w:hAnsiTheme="majorHAnsi" w:cstheme="majorHAnsi"/>
                                <w:sz w:val="20"/>
                                <w:szCs w:val="20"/>
                              </w:rPr>
                            </w:pPr>
                            <w:r w:rsidRPr="00882581">
                              <w:rPr>
                                <w:rFonts w:asciiTheme="majorHAnsi" w:hAnsiTheme="majorHAnsi" w:cstheme="majorHAnsi"/>
                                <w:sz w:val="20"/>
                                <w:szCs w:val="20"/>
                              </w:rPr>
                              <w:t>Der Entscheid</w:t>
                            </w:r>
                            <w:r w:rsidR="00BE64AD">
                              <w:rPr>
                                <w:rFonts w:asciiTheme="majorHAnsi" w:hAnsiTheme="majorHAnsi" w:cstheme="majorHAnsi"/>
                                <w:sz w:val="20"/>
                                <w:szCs w:val="20"/>
                              </w:rPr>
                              <w:t>erfabrik gehören mittlerweile 33</w:t>
                            </w:r>
                            <w:r w:rsidRPr="00882581">
                              <w:rPr>
                                <w:rFonts w:asciiTheme="majorHAnsi" w:hAnsiTheme="majorHAnsi" w:cstheme="majorHAnsi"/>
                                <w:sz w:val="20"/>
                                <w:szCs w:val="20"/>
                              </w:rPr>
                              <w:t xml:space="preserve"> fördernde Verbände des Gesundheitswesens und </w:t>
                            </w:r>
                            <w:r w:rsidR="00BE64AD">
                              <w:rPr>
                                <w:rFonts w:asciiTheme="majorHAnsi" w:hAnsiTheme="majorHAnsi" w:cstheme="majorHAnsi"/>
                                <w:sz w:val="20"/>
                                <w:szCs w:val="20"/>
                              </w:rPr>
                              <w:t>mehr als 100</w:t>
                            </w:r>
                            <w:r w:rsidRPr="00882581">
                              <w:rPr>
                                <w:rFonts w:asciiTheme="majorHAnsi" w:hAnsiTheme="majorHAnsi" w:cstheme="majorHAnsi"/>
                                <w:sz w:val="20"/>
                                <w:szCs w:val="20"/>
                              </w:rPr>
                              <w:t xml:space="preserve"> Industrieunternehmen an. Seit ihrer Gründung 2006 hat sich die Entscheiderfabrik dem Nutzen von IT-Lösungen für die </w:t>
                            </w:r>
                            <w:r w:rsidR="00093F1C">
                              <w:rPr>
                                <w:rFonts w:asciiTheme="majorHAnsi" w:hAnsiTheme="majorHAnsi" w:cstheme="majorHAnsi"/>
                                <w:sz w:val="20"/>
                                <w:szCs w:val="20"/>
                              </w:rPr>
                              <w:t>Geschäftsprozesse in Kliniken</w:t>
                            </w:r>
                            <w:r w:rsidRPr="00882581">
                              <w:rPr>
                                <w:rFonts w:asciiTheme="majorHAnsi" w:hAnsiTheme="majorHAnsi" w:cstheme="majorHAnsi"/>
                                <w:sz w:val="20"/>
                                <w:szCs w:val="20"/>
                              </w:rPr>
                              <w:t xml:space="preserve"> und anderen Gesundheitsversorgungseinrichtungen verschrieben. Innovation, Nachhaltigkeit und Kommunikation zwischen Unternehmensführung und IT, Dialog zwischen Leistungserbringern, Lösungsanbietern und Beratungsunternehmen sind die wesentlichen Zielsetzungen.</w:t>
                            </w:r>
                          </w:p>
                          <w:p w14:paraId="58A9CEC5" w14:textId="77777777" w:rsidR="005C1FEE" w:rsidRDefault="005C1FEE" w:rsidP="005C1FEE">
                            <w:pPr>
                              <w:pStyle w:val="EinfAbs"/>
                              <w:spacing w:line="264" w:lineRule="auto"/>
                              <w:ind w:left="-113"/>
                              <w:jc w:val="both"/>
                              <w:rPr>
                                <w:rFonts w:asciiTheme="majorHAnsi" w:hAnsiTheme="majorHAnsi" w:cstheme="majorHAnsi"/>
                                <w:sz w:val="20"/>
                                <w:szCs w:val="20"/>
                              </w:rPr>
                            </w:pPr>
                          </w:p>
                          <w:p w14:paraId="179D016F" w14:textId="72D18727" w:rsidR="00FE66B0" w:rsidRPr="000B014E" w:rsidRDefault="00D64D1F" w:rsidP="005D0E87">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Das diesjährige</w:t>
                            </w:r>
                            <w:r>
                              <w:rPr>
                                <w:rFonts w:asciiTheme="majorHAnsi" w:hAnsiTheme="majorHAnsi" w:cstheme="majorHAnsi"/>
                                <w:b/>
                                <w:sz w:val="20"/>
                                <w:szCs w:val="20"/>
                              </w:rPr>
                              <w:t xml:space="preserve"> </w:t>
                            </w:r>
                            <w:r w:rsidR="00B40BE7" w:rsidRPr="00700AF4">
                              <w:rPr>
                                <w:rFonts w:asciiTheme="majorHAnsi" w:hAnsiTheme="majorHAnsi" w:cstheme="majorHAnsi"/>
                                <w:b/>
                                <w:sz w:val="20"/>
                                <w:szCs w:val="20"/>
                              </w:rPr>
                              <w:t>Symposium des Bundesverbandes Deutscher Internisten (BDI)</w:t>
                            </w:r>
                            <w:r>
                              <w:rPr>
                                <w:rFonts w:asciiTheme="majorHAnsi" w:hAnsiTheme="majorHAnsi" w:cstheme="majorHAnsi"/>
                                <w:b/>
                                <w:sz w:val="20"/>
                                <w:szCs w:val="20"/>
                              </w:rPr>
                              <w:t xml:space="preserve"> </w:t>
                            </w:r>
                            <w:r w:rsidRPr="00D64D1F">
                              <w:rPr>
                                <w:rFonts w:asciiTheme="majorHAnsi" w:hAnsiTheme="majorHAnsi" w:cstheme="majorHAnsi"/>
                                <w:sz w:val="20"/>
                                <w:szCs w:val="20"/>
                              </w:rPr>
                              <w:t>drehte sich um Versorgungsp</w:t>
                            </w:r>
                            <w:r w:rsidR="00BF30E9">
                              <w:rPr>
                                <w:rFonts w:asciiTheme="majorHAnsi" w:hAnsiTheme="majorHAnsi" w:cstheme="majorHAnsi"/>
                                <w:sz w:val="20"/>
                                <w:szCs w:val="20"/>
                              </w:rPr>
                              <w:t xml:space="preserve">lanung durch Qualitätsvorgaben. </w:t>
                            </w:r>
                            <w:r w:rsidR="00B40BE7" w:rsidRPr="00F9428C">
                              <w:rPr>
                                <w:rFonts w:asciiTheme="majorHAnsi" w:hAnsiTheme="majorHAnsi" w:cstheme="majorHAnsi"/>
                                <w:b/>
                                <w:sz w:val="20"/>
                                <w:szCs w:val="20"/>
                              </w:rPr>
                              <w:t>Prof. Dr. Hans Martin Hoffmeister</w:t>
                            </w:r>
                            <w:r w:rsidR="00B40BE7" w:rsidRPr="00B40BE7">
                              <w:rPr>
                                <w:rFonts w:asciiTheme="majorHAnsi" w:hAnsiTheme="majorHAnsi" w:cstheme="majorHAnsi"/>
                                <w:sz w:val="20"/>
                                <w:szCs w:val="20"/>
                              </w:rPr>
                              <w:t>, Städtisches Klinikum Solingen</w:t>
                            </w:r>
                            <w:r w:rsidR="00BF30E9">
                              <w:rPr>
                                <w:rFonts w:asciiTheme="majorHAnsi" w:hAnsiTheme="majorHAnsi" w:cstheme="majorHAnsi"/>
                                <w:sz w:val="20"/>
                                <w:szCs w:val="20"/>
                              </w:rPr>
                              <w:t>, erklärte zum Thema Mindestmengen: „Das sind keine All</w:t>
                            </w:r>
                            <w:r w:rsidR="00700AF4">
                              <w:rPr>
                                <w:rFonts w:asciiTheme="majorHAnsi" w:hAnsiTheme="majorHAnsi" w:cstheme="majorHAnsi"/>
                                <w:sz w:val="20"/>
                                <w:szCs w:val="20"/>
                              </w:rPr>
                              <w:t>heilmittel und nicht mit Qualitätssicherung gleichzusetzen. Sie sollten nicht zur Regulierung bereits ökonomisch regulierter Krankenhausmärkte eingesetzt werden.“</w:t>
                            </w:r>
                            <w:r w:rsidR="00FE66B0">
                              <w:rPr>
                                <w:rFonts w:asciiTheme="majorHAnsi" w:hAnsiTheme="majorHAnsi" w:cstheme="majorHAnsi"/>
                                <w:sz w:val="20"/>
                                <w:szCs w:val="20"/>
                              </w:rPr>
                              <w:t xml:space="preserve"> Für </w:t>
                            </w:r>
                            <w:r w:rsidR="00B40BE7" w:rsidRPr="00FE66B0">
                              <w:rPr>
                                <w:rFonts w:asciiTheme="majorHAnsi" w:hAnsiTheme="majorHAnsi" w:cstheme="majorHAnsi"/>
                                <w:b/>
                                <w:sz w:val="20"/>
                                <w:szCs w:val="20"/>
                              </w:rPr>
                              <w:t>Dr. Thilo Grüning</w:t>
                            </w:r>
                            <w:r w:rsidR="00B40BE7" w:rsidRPr="00B40BE7">
                              <w:rPr>
                                <w:rFonts w:asciiTheme="majorHAnsi" w:hAnsiTheme="majorHAnsi" w:cstheme="majorHAnsi"/>
                                <w:sz w:val="20"/>
                                <w:szCs w:val="20"/>
                              </w:rPr>
                              <w:t>, DKG-Geschäftsführer des Dezernats Qualitätssicherung, Transplantationsmedizin und Psychiatrie</w:t>
                            </w:r>
                            <w:r w:rsidR="00FE66B0">
                              <w:rPr>
                                <w:rFonts w:asciiTheme="majorHAnsi" w:hAnsiTheme="majorHAnsi" w:cstheme="majorHAnsi"/>
                                <w:sz w:val="20"/>
                                <w:szCs w:val="20"/>
                              </w:rPr>
                              <w:t xml:space="preserve">, ist es wichtig, dass man die Qualitätsförderung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pt;margin-top:127.2pt;width:369.35pt;height:431.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" stroked="f">
                <v:textbox>
                  <w:txbxContent>
                    <w:p w14:paraId="03F6AA23" w14:textId="73EC44B2" w:rsidR="000B014E" w:rsidRDefault="005B5D13" w:rsidP="00093F1C">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Berlin, 14</w:t>
                      </w:r>
                      <w:r w:rsidR="001E3849">
                        <w:rPr>
                          <w:rFonts w:asciiTheme="majorHAnsi" w:hAnsiTheme="majorHAnsi" w:cstheme="majorHAnsi"/>
                          <w:sz w:val="20"/>
                          <w:szCs w:val="20"/>
                        </w:rPr>
                        <w:t>. Novem</w:t>
                      </w:r>
                      <w:r w:rsidR="000B014E">
                        <w:rPr>
                          <w:rFonts w:asciiTheme="majorHAnsi" w:hAnsiTheme="majorHAnsi" w:cstheme="majorHAnsi"/>
                          <w:sz w:val="20"/>
                          <w:szCs w:val="20"/>
                        </w:rPr>
                        <w:t>ber</w:t>
                      </w:r>
                      <w:r w:rsidR="005D6E5C" w:rsidRPr="00EF129B">
                        <w:rPr>
                          <w:rFonts w:asciiTheme="majorHAnsi" w:hAnsiTheme="majorHAnsi" w:cstheme="majorHAnsi"/>
                          <w:sz w:val="20"/>
                          <w:szCs w:val="20"/>
                        </w:rPr>
                        <w:t xml:space="preserve"> 2017 –</w:t>
                      </w:r>
                      <w:r w:rsidR="00882581">
                        <w:rPr>
                          <w:rFonts w:asciiTheme="majorHAnsi" w:hAnsiTheme="majorHAnsi" w:cstheme="majorHAnsi"/>
                          <w:sz w:val="20"/>
                          <w:szCs w:val="20"/>
                        </w:rPr>
                        <w:t xml:space="preserve"> </w:t>
                      </w:r>
                      <w:r w:rsidR="001A4344">
                        <w:rPr>
                          <w:rFonts w:asciiTheme="majorHAnsi" w:hAnsiTheme="majorHAnsi" w:cstheme="majorHAnsi"/>
                          <w:sz w:val="20"/>
                          <w:szCs w:val="20"/>
                        </w:rPr>
                        <w:t xml:space="preserve">Die Digitalisierung ist in den Krankenhäusern </w:t>
                      </w:r>
                      <w:r w:rsidR="00BF30E9">
                        <w:rPr>
                          <w:rFonts w:asciiTheme="majorHAnsi" w:hAnsiTheme="majorHAnsi" w:cstheme="majorHAnsi"/>
                          <w:sz w:val="20"/>
                          <w:szCs w:val="20"/>
                        </w:rPr>
                        <w:t>breit an</w:t>
                      </w:r>
                      <w:r w:rsidR="001A4344">
                        <w:rPr>
                          <w:rFonts w:asciiTheme="majorHAnsi" w:hAnsiTheme="majorHAnsi" w:cstheme="majorHAnsi"/>
                          <w:sz w:val="20"/>
                          <w:szCs w:val="20"/>
                        </w:rPr>
                        <w:t>gekommen. Sie spielt in ihrer ganzen Bandbreite, bei Abläufen, Prozessen, der Patientenakte, aber beispielsweise auch der Telemedizin eine Rolle</w:t>
                      </w:r>
                      <w:r w:rsidR="00093F1C">
                        <w:rPr>
                          <w:rFonts w:asciiTheme="majorHAnsi" w:hAnsiTheme="majorHAnsi" w:cstheme="majorHAnsi"/>
                          <w:sz w:val="20"/>
                          <w:szCs w:val="20"/>
                        </w:rPr>
                        <w:t>,</w:t>
                      </w:r>
                      <w:r w:rsidR="001A4344">
                        <w:rPr>
                          <w:rFonts w:asciiTheme="majorHAnsi" w:hAnsiTheme="majorHAnsi" w:cstheme="majorHAnsi"/>
                          <w:sz w:val="20"/>
                          <w:szCs w:val="20"/>
                        </w:rPr>
                        <w:t xml:space="preserve"> </w:t>
                      </w:r>
                      <w:r w:rsidR="00D95FB4">
                        <w:rPr>
                          <w:rFonts w:asciiTheme="majorHAnsi" w:hAnsiTheme="majorHAnsi" w:cstheme="majorHAnsi"/>
                          <w:sz w:val="20"/>
                          <w:szCs w:val="20"/>
                        </w:rPr>
                        <w:t>e</w:t>
                      </w:r>
                      <w:r w:rsidR="00093F72">
                        <w:rPr>
                          <w:rFonts w:asciiTheme="majorHAnsi" w:hAnsiTheme="majorHAnsi" w:cstheme="majorHAnsi"/>
                          <w:sz w:val="20"/>
                          <w:szCs w:val="20"/>
                        </w:rPr>
                        <w:t xml:space="preserve">rklärte Kongresspräsident </w:t>
                      </w:r>
                      <w:r w:rsidR="00093F72" w:rsidRPr="00093F1C">
                        <w:rPr>
                          <w:rFonts w:asciiTheme="majorHAnsi" w:hAnsiTheme="majorHAnsi" w:cstheme="majorHAnsi"/>
                          <w:b/>
                          <w:sz w:val="20"/>
                          <w:szCs w:val="20"/>
                        </w:rPr>
                        <w:t>Thomas Reumann</w:t>
                      </w:r>
                      <w:r w:rsidR="00093F1C">
                        <w:rPr>
                          <w:rFonts w:asciiTheme="majorHAnsi" w:hAnsiTheme="majorHAnsi" w:cstheme="majorHAnsi"/>
                          <w:sz w:val="20"/>
                          <w:szCs w:val="20"/>
                        </w:rPr>
                        <w:t xml:space="preserve"> auf dem </w:t>
                      </w:r>
                      <w:r w:rsidR="00093F1C" w:rsidRPr="003D7834">
                        <w:rPr>
                          <w:rFonts w:asciiTheme="majorHAnsi" w:hAnsiTheme="majorHAnsi" w:cstheme="majorHAnsi"/>
                          <w:b/>
                          <w:sz w:val="20"/>
                          <w:szCs w:val="20"/>
                        </w:rPr>
                        <w:t>Krankenhaus-Träger-Forum</w:t>
                      </w:r>
                      <w:r w:rsidR="00093F72">
                        <w:rPr>
                          <w:rFonts w:asciiTheme="majorHAnsi" w:hAnsiTheme="majorHAnsi" w:cstheme="majorHAnsi"/>
                          <w:sz w:val="20"/>
                          <w:szCs w:val="20"/>
                        </w:rPr>
                        <w:t>.</w:t>
                      </w:r>
                      <w:r w:rsidR="001A4344">
                        <w:rPr>
                          <w:rFonts w:asciiTheme="majorHAnsi" w:hAnsiTheme="majorHAnsi" w:cstheme="majorHAnsi"/>
                          <w:sz w:val="20"/>
                          <w:szCs w:val="20"/>
                        </w:rPr>
                        <w:t xml:space="preserve"> Doch er betonte auch, dass man weitergehen</w:t>
                      </w:r>
                      <w:r w:rsidR="00093F1C">
                        <w:rPr>
                          <w:rFonts w:asciiTheme="majorHAnsi" w:hAnsiTheme="majorHAnsi" w:cstheme="majorHAnsi"/>
                          <w:sz w:val="20"/>
                          <w:szCs w:val="20"/>
                        </w:rPr>
                        <w:t xml:space="preserve"> </w:t>
                      </w:r>
                      <w:r w:rsidR="001A4344">
                        <w:rPr>
                          <w:rFonts w:asciiTheme="majorHAnsi" w:hAnsiTheme="majorHAnsi" w:cstheme="majorHAnsi"/>
                          <w:sz w:val="20"/>
                          <w:szCs w:val="20"/>
                        </w:rPr>
                        <w:t>müsse. „Patienten erwarten eine vernetzte Versorgung</w:t>
                      </w:r>
                      <w:r w:rsidR="00093F1C">
                        <w:rPr>
                          <w:rFonts w:asciiTheme="majorHAnsi" w:hAnsiTheme="majorHAnsi" w:cstheme="majorHAnsi"/>
                          <w:sz w:val="20"/>
                          <w:szCs w:val="20"/>
                        </w:rPr>
                        <w:t>, d</w:t>
                      </w:r>
                      <w:r w:rsidR="001A4344">
                        <w:rPr>
                          <w:rFonts w:asciiTheme="majorHAnsi" w:hAnsiTheme="majorHAnsi" w:cstheme="majorHAnsi"/>
                          <w:sz w:val="20"/>
                          <w:szCs w:val="20"/>
                        </w:rPr>
                        <w:t>eshalb müssen Ideen und Gel</w:t>
                      </w:r>
                      <w:r w:rsidR="00093F1C">
                        <w:rPr>
                          <w:rFonts w:asciiTheme="majorHAnsi" w:hAnsiTheme="majorHAnsi" w:cstheme="majorHAnsi"/>
                          <w:sz w:val="20"/>
                          <w:szCs w:val="20"/>
                        </w:rPr>
                        <w:t>d</w:t>
                      </w:r>
                      <w:r w:rsidR="001A4344">
                        <w:rPr>
                          <w:rFonts w:asciiTheme="majorHAnsi" w:hAnsiTheme="majorHAnsi" w:cstheme="majorHAnsi"/>
                          <w:sz w:val="20"/>
                          <w:szCs w:val="20"/>
                        </w:rPr>
                        <w:t xml:space="preserve"> investiert werden. Wir erwarten auch, dass durch eine konsequente Anwendung der Digitalisierung Bürokratie vermindert werden kann. Dies kann und wird zur Arbeitsentlastung führen.“ Man müsse nun aber mutige Schritte gehen, um die </w:t>
                      </w:r>
                      <w:r w:rsidR="001A4344" w:rsidRPr="001A4344">
                        <w:rPr>
                          <w:rFonts w:asciiTheme="majorHAnsi" w:hAnsiTheme="majorHAnsi" w:cstheme="majorHAnsi"/>
                          <w:sz w:val="20"/>
                          <w:szCs w:val="20"/>
                        </w:rPr>
                        <w:t xml:space="preserve">Digitalisierung </w:t>
                      </w:r>
                      <w:r w:rsidR="001A4344">
                        <w:rPr>
                          <w:rFonts w:asciiTheme="majorHAnsi" w:hAnsiTheme="majorHAnsi" w:cstheme="majorHAnsi"/>
                          <w:sz w:val="20"/>
                          <w:szCs w:val="20"/>
                        </w:rPr>
                        <w:t>tatsächlich für die Krankenhäuser praktikabel nutzbar zu machen. „</w:t>
                      </w:r>
                      <w:r w:rsidR="00093F1C">
                        <w:rPr>
                          <w:rFonts w:asciiTheme="majorHAnsi" w:hAnsiTheme="majorHAnsi" w:cstheme="majorHAnsi"/>
                          <w:sz w:val="20"/>
                          <w:szCs w:val="20"/>
                        </w:rPr>
                        <w:t>D</w:t>
                      </w:r>
                      <w:r w:rsidR="001A4344">
                        <w:rPr>
                          <w:rFonts w:asciiTheme="majorHAnsi" w:hAnsiTheme="majorHAnsi" w:cstheme="majorHAnsi"/>
                          <w:sz w:val="20"/>
                          <w:szCs w:val="20"/>
                        </w:rPr>
                        <w:t xml:space="preserve">ie Chancen der </w:t>
                      </w:r>
                      <w:r w:rsidR="001A4344" w:rsidRPr="001A4344">
                        <w:rPr>
                          <w:rFonts w:asciiTheme="majorHAnsi" w:hAnsiTheme="majorHAnsi" w:cstheme="majorHAnsi"/>
                          <w:sz w:val="20"/>
                          <w:szCs w:val="20"/>
                        </w:rPr>
                        <w:t xml:space="preserve">Digitalisierung </w:t>
                      </w:r>
                      <w:r w:rsidR="001A4344">
                        <w:rPr>
                          <w:rFonts w:asciiTheme="majorHAnsi" w:hAnsiTheme="majorHAnsi" w:cstheme="majorHAnsi"/>
                          <w:sz w:val="20"/>
                          <w:szCs w:val="20"/>
                        </w:rPr>
                        <w:t>müssen wir nutzen, so Reumann</w:t>
                      </w:r>
                      <w:r w:rsidR="00093F1C">
                        <w:rPr>
                          <w:rFonts w:asciiTheme="majorHAnsi" w:hAnsiTheme="majorHAnsi" w:cstheme="majorHAnsi"/>
                          <w:sz w:val="20"/>
                          <w:szCs w:val="20"/>
                        </w:rPr>
                        <w:t>,</w:t>
                      </w:r>
                      <w:r w:rsidR="001A4344">
                        <w:rPr>
                          <w:rFonts w:asciiTheme="majorHAnsi" w:hAnsiTheme="majorHAnsi" w:cstheme="majorHAnsi"/>
                          <w:sz w:val="20"/>
                          <w:szCs w:val="20"/>
                        </w:rPr>
                        <w:t xml:space="preserve"> </w:t>
                      </w:r>
                      <w:r w:rsidR="00093F72">
                        <w:rPr>
                          <w:rFonts w:asciiTheme="majorHAnsi" w:hAnsiTheme="majorHAnsi" w:cstheme="majorHAnsi"/>
                          <w:sz w:val="20"/>
                          <w:szCs w:val="20"/>
                        </w:rPr>
                        <w:t>zugleich Präsident der Deutschen Krankenhausgesellschaft (DKG)</w:t>
                      </w:r>
                      <w:r w:rsidR="001A4344">
                        <w:rPr>
                          <w:rFonts w:asciiTheme="majorHAnsi" w:hAnsiTheme="majorHAnsi" w:cstheme="majorHAnsi"/>
                          <w:sz w:val="20"/>
                          <w:szCs w:val="20"/>
                        </w:rPr>
                        <w:t xml:space="preserve">. </w:t>
                      </w:r>
                      <w:r w:rsidR="001A4344" w:rsidRPr="00093F1C">
                        <w:rPr>
                          <w:rFonts w:asciiTheme="majorHAnsi" w:hAnsiTheme="majorHAnsi" w:cstheme="majorHAnsi"/>
                          <w:b/>
                          <w:sz w:val="20"/>
                          <w:szCs w:val="20"/>
                        </w:rPr>
                        <w:t xml:space="preserve">Prof. </w:t>
                      </w:r>
                      <w:r w:rsidR="00830D62" w:rsidRPr="00093F1C">
                        <w:rPr>
                          <w:rFonts w:asciiTheme="majorHAnsi" w:hAnsiTheme="majorHAnsi" w:cstheme="majorHAnsi"/>
                          <w:b/>
                          <w:sz w:val="20"/>
                          <w:szCs w:val="20"/>
                        </w:rPr>
                        <w:t xml:space="preserve">Dr. Wolfgang </w:t>
                      </w:r>
                      <w:proofErr w:type="spellStart"/>
                      <w:r w:rsidR="001A4344" w:rsidRPr="00093F1C">
                        <w:rPr>
                          <w:rFonts w:asciiTheme="majorHAnsi" w:hAnsiTheme="majorHAnsi" w:cstheme="majorHAnsi"/>
                          <w:b/>
                          <w:sz w:val="20"/>
                          <w:szCs w:val="20"/>
                        </w:rPr>
                        <w:t>Deiters</w:t>
                      </w:r>
                      <w:proofErr w:type="spellEnd"/>
                      <w:r w:rsidR="003D7834">
                        <w:rPr>
                          <w:rFonts w:asciiTheme="majorHAnsi" w:hAnsiTheme="majorHAnsi" w:cstheme="majorHAnsi"/>
                          <w:sz w:val="20"/>
                          <w:szCs w:val="20"/>
                        </w:rPr>
                        <w:t xml:space="preserve"> vom </w:t>
                      </w:r>
                      <w:r w:rsidR="00830D62">
                        <w:rPr>
                          <w:rFonts w:asciiTheme="majorHAnsi" w:hAnsiTheme="majorHAnsi" w:cstheme="majorHAnsi"/>
                          <w:sz w:val="20"/>
                          <w:szCs w:val="20"/>
                        </w:rPr>
                        <w:t xml:space="preserve">Fraunhofer Institut für Software- und Systemtechnik zeigte den Stellenwert der Digitalisierung auf. </w:t>
                      </w:r>
                      <w:r w:rsidR="00093F1C">
                        <w:rPr>
                          <w:rFonts w:asciiTheme="majorHAnsi" w:hAnsiTheme="majorHAnsi" w:cstheme="majorHAnsi"/>
                          <w:sz w:val="20"/>
                          <w:szCs w:val="20"/>
                        </w:rPr>
                        <w:t>„</w:t>
                      </w:r>
                      <w:r w:rsidR="001A4344">
                        <w:rPr>
                          <w:rFonts w:asciiTheme="majorHAnsi" w:hAnsiTheme="majorHAnsi" w:cstheme="majorHAnsi"/>
                          <w:sz w:val="20"/>
                          <w:szCs w:val="20"/>
                        </w:rPr>
                        <w:t xml:space="preserve">Daten sind das neue Öl. </w:t>
                      </w:r>
                      <w:r w:rsidR="001A4344" w:rsidRPr="001A4344">
                        <w:rPr>
                          <w:rFonts w:asciiTheme="majorHAnsi" w:hAnsiTheme="majorHAnsi" w:cstheme="majorHAnsi"/>
                          <w:sz w:val="20"/>
                          <w:szCs w:val="20"/>
                        </w:rPr>
                        <w:t xml:space="preserve">Digitalisierung </w:t>
                      </w:r>
                      <w:r w:rsidR="001A4344">
                        <w:rPr>
                          <w:rFonts w:asciiTheme="majorHAnsi" w:hAnsiTheme="majorHAnsi" w:cstheme="majorHAnsi"/>
                          <w:sz w:val="20"/>
                          <w:szCs w:val="20"/>
                        </w:rPr>
                        <w:t xml:space="preserve">ist ein Innovationstreiber in allen Bereichen.“ Wichtig sei, so Deiters, </w:t>
                      </w:r>
                      <w:proofErr w:type="gramStart"/>
                      <w:r w:rsidR="001A4344">
                        <w:rPr>
                          <w:rFonts w:asciiTheme="majorHAnsi" w:hAnsiTheme="majorHAnsi" w:cstheme="majorHAnsi"/>
                          <w:sz w:val="20"/>
                          <w:szCs w:val="20"/>
                        </w:rPr>
                        <w:t>dass</w:t>
                      </w:r>
                      <w:proofErr w:type="gramEnd"/>
                      <w:r w:rsidR="001A4344">
                        <w:rPr>
                          <w:rFonts w:asciiTheme="majorHAnsi" w:hAnsiTheme="majorHAnsi" w:cstheme="majorHAnsi"/>
                          <w:sz w:val="20"/>
                          <w:szCs w:val="20"/>
                        </w:rPr>
                        <w:t xml:space="preserve"> </w:t>
                      </w:r>
                      <w:r w:rsidR="00830D62">
                        <w:rPr>
                          <w:rFonts w:asciiTheme="majorHAnsi" w:hAnsiTheme="majorHAnsi" w:cstheme="majorHAnsi"/>
                          <w:sz w:val="20"/>
                          <w:szCs w:val="20"/>
                        </w:rPr>
                        <w:t>die</w:t>
                      </w:r>
                      <w:r w:rsidR="001A4344">
                        <w:rPr>
                          <w:rFonts w:asciiTheme="majorHAnsi" w:hAnsiTheme="majorHAnsi" w:cstheme="majorHAnsi"/>
                          <w:sz w:val="20"/>
                          <w:szCs w:val="20"/>
                        </w:rPr>
                        <w:t xml:space="preserve"> Mitarbeiter miteinbezogen würde</w:t>
                      </w:r>
                      <w:r w:rsidR="003D7834">
                        <w:rPr>
                          <w:rFonts w:asciiTheme="majorHAnsi" w:hAnsiTheme="majorHAnsi" w:cstheme="majorHAnsi"/>
                          <w:sz w:val="20"/>
                          <w:szCs w:val="20"/>
                        </w:rPr>
                        <w:t>n und ein partizipativer Change-</w:t>
                      </w:r>
                      <w:r w:rsidR="001A4344">
                        <w:rPr>
                          <w:rFonts w:asciiTheme="majorHAnsi" w:hAnsiTheme="majorHAnsi" w:cstheme="majorHAnsi"/>
                          <w:sz w:val="20"/>
                          <w:szCs w:val="20"/>
                        </w:rPr>
                        <w:t xml:space="preserve">Prozess stattfände. Für </w:t>
                      </w:r>
                      <w:r w:rsidR="001A4344" w:rsidRPr="00093F1C">
                        <w:rPr>
                          <w:rFonts w:asciiTheme="majorHAnsi" w:hAnsiTheme="majorHAnsi" w:cstheme="majorHAnsi"/>
                          <w:b/>
                          <w:sz w:val="20"/>
                          <w:szCs w:val="20"/>
                        </w:rPr>
                        <w:t xml:space="preserve">Dr. </w:t>
                      </w:r>
                      <w:r w:rsidR="00830D62" w:rsidRPr="00093F1C">
                        <w:rPr>
                          <w:rFonts w:asciiTheme="majorHAnsi" w:hAnsiTheme="majorHAnsi" w:cstheme="majorHAnsi"/>
                          <w:b/>
                          <w:sz w:val="20"/>
                          <w:szCs w:val="20"/>
                        </w:rPr>
                        <w:t xml:space="preserve">Tobias </w:t>
                      </w:r>
                      <w:r w:rsidR="001A4344" w:rsidRPr="00093F1C">
                        <w:rPr>
                          <w:rFonts w:asciiTheme="majorHAnsi" w:hAnsiTheme="majorHAnsi" w:cstheme="majorHAnsi"/>
                          <w:b/>
                          <w:sz w:val="20"/>
                          <w:szCs w:val="20"/>
                        </w:rPr>
                        <w:t>Mül</w:t>
                      </w:r>
                      <w:r w:rsidR="00830D62" w:rsidRPr="00093F1C">
                        <w:rPr>
                          <w:rFonts w:asciiTheme="majorHAnsi" w:hAnsiTheme="majorHAnsi" w:cstheme="majorHAnsi"/>
                          <w:b/>
                          <w:sz w:val="20"/>
                          <w:szCs w:val="20"/>
                        </w:rPr>
                        <w:t>l</w:t>
                      </w:r>
                      <w:r w:rsidR="001A4344" w:rsidRPr="00093F1C">
                        <w:rPr>
                          <w:rFonts w:asciiTheme="majorHAnsi" w:hAnsiTheme="majorHAnsi" w:cstheme="majorHAnsi"/>
                          <w:b/>
                          <w:sz w:val="20"/>
                          <w:szCs w:val="20"/>
                        </w:rPr>
                        <w:t>er</w:t>
                      </w:r>
                      <w:r w:rsidR="001A4344">
                        <w:rPr>
                          <w:rFonts w:asciiTheme="majorHAnsi" w:hAnsiTheme="majorHAnsi" w:cstheme="majorHAnsi"/>
                          <w:sz w:val="20"/>
                          <w:szCs w:val="20"/>
                        </w:rPr>
                        <w:t>,</w:t>
                      </w:r>
                      <w:r w:rsidR="00830D62">
                        <w:rPr>
                          <w:rFonts w:asciiTheme="majorHAnsi" w:hAnsiTheme="majorHAnsi" w:cstheme="majorHAnsi"/>
                          <w:sz w:val="20"/>
                          <w:szCs w:val="20"/>
                        </w:rPr>
                        <w:t xml:space="preserve"> </w:t>
                      </w:r>
                      <w:r w:rsidR="00C35C98">
                        <w:rPr>
                          <w:rFonts w:asciiTheme="majorHAnsi" w:hAnsiTheme="majorHAnsi" w:cstheme="majorHAnsi"/>
                          <w:sz w:val="20"/>
                          <w:szCs w:val="20"/>
                        </w:rPr>
                        <w:t>Leiter der Stab</w:t>
                      </w:r>
                      <w:r w:rsidR="00830D62">
                        <w:rPr>
                          <w:rFonts w:asciiTheme="majorHAnsi" w:hAnsiTheme="majorHAnsi" w:cstheme="majorHAnsi"/>
                          <w:sz w:val="20"/>
                          <w:szCs w:val="20"/>
                        </w:rPr>
                        <w:t>s</w:t>
                      </w:r>
                      <w:r w:rsidR="00C35C98">
                        <w:rPr>
                          <w:rFonts w:asciiTheme="majorHAnsi" w:hAnsiTheme="majorHAnsi" w:cstheme="majorHAnsi"/>
                          <w:sz w:val="20"/>
                          <w:szCs w:val="20"/>
                        </w:rPr>
                        <w:t>te</w:t>
                      </w:r>
                      <w:r w:rsidR="00830D62">
                        <w:rPr>
                          <w:rFonts w:asciiTheme="majorHAnsi" w:hAnsiTheme="majorHAnsi" w:cstheme="majorHAnsi"/>
                          <w:sz w:val="20"/>
                          <w:szCs w:val="20"/>
                        </w:rPr>
                        <w:t xml:space="preserve">lle </w:t>
                      </w:r>
                      <w:r w:rsidR="00C35C98">
                        <w:rPr>
                          <w:rFonts w:asciiTheme="majorHAnsi" w:hAnsiTheme="majorHAnsi" w:cstheme="majorHAnsi"/>
                          <w:sz w:val="20"/>
                          <w:szCs w:val="20"/>
                        </w:rPr>
                        <w:t>Digitale</w:t>
                      </w:r>
                      <w:r w:rsidR="00830D62">
                        <w:rPr>
                          <w:rFonts w:asciiTheme="majorHAnsi" w:hAnsiTheme="majorHAnsi" w:cstheme="majorHAnsi"/>
                          <w:sz w:val="20"/>
                          <w:szCs w:val="20"/>
                        </w:rPr>
                        <w:t xml:space="preserve"> </w:t>
                      </w:r>
                      <w:r w:rsidR="00C35C98">
                        <w:rPr>
                          <w:rFonts w:asciiTheme="majorHAnsi" w:hAnsiTheme="majorHAnsi" w:cstheme="majorHAnsi"/>
                          <w:sz w:val="20"/>
                          <w:szCs w:val="20"/>
                        </w:rPr>
                        <w:t>Transformation</w:t>
                      </w:r>
                      <w:r w:rsidR="00830D62">
                        <w:rPr>
                          <w:rFonts w:asciiTheme="majorHAnsi" w:hAnsiTheme="majorHAnsi" w:cstheme="majorHAnsi"/>
                          <w:sz w:val="20"/>
                          <w:szCs w:val="20"/>
                        </w:rPr>
                        <w:t xml:space="preserve"> der Rhön Klinikum AG</w:t>
                      </w:r>
                      <w:r w:rsidR="003D7834">
                        <w:rPr>
                          <w:rFonts w:asciiTheme="majorHAnsi" w:hAnsiTheme="majorHAnsi" w:cstheme="majorHAnsi"/>
                          <w:sz w:val="20"/>
                          <w:szCs w:val="20"/>
                        </w:rPr>
                        <w:t>,</w:t>
                      </w:r>
                      <w:r w:rsidR="00830D62">
                        <w:rPr>
                          <w:rFonts w:asciiTheme="majorHAnsi" w:hAnsiTheme="majorHAnsi" w:cstheme="majorHAnsi"/>
                          <w:sz w:val="20"/>
                          <w:szCs w:val="20"/>
                        </w:rPr>
                        <w:t xml:space="preserve"> </w:t>
                      </w:r>
                      <w:r w:rsidR="00C35C98">
                        <w:rPr>
                          <w:rFonts w:asciiTheme="majorHAnsi" w:hAnsiTheme="majorHAnsi" w:cstheme="majorHAnsi"/>
                          <w:sz w:val="20"/>
                          <w:szCs w:val="20"/>
                        </w:rPr>
                        <w:t>gestalten sich die Dig</w:t>
                      </w:r>
                      <w:r w:rsidR="001A4344">
                        <w:rPr>
                          <w:rFonts w:asciiTheme="majorHAnsi" w:hAnsiTheme="majorHAnsi" w:cstheme="majorHAnsi"/>
                          <w:sz w:val="20"/>
                          <w:szCs w:val="20"/>
                        </w:rPr>
                        <w:t>ital</w:t>
                      </w:r>
                      <w:r w:rsidR="00C35C98">
                        <w:rPr>
                          <w:rFonts w:asciiTheme="majorHAnsi" w:hAnsiTheme="majorHAnsi" w:cstheme="majorHAnsi"/>
                          <w:sz w:val="20"/>
                          <w:szCs w:val="20"/>
                        </w:rPr>
                        <w:t>is</w:t>
                      </w:r>
                      <w:r w:rsidR="001A4344">
                        <w:rPr>
                          <w:rFonts w:asciiTheme="majorHAnsi" w:hAnsiTheme="majorHAnsi" w:cstheme="majorHAnsi"/>
                          <w:sz w:val="20"/>
                          <w:szCs w:val="20"/>
                        </w:rPr>
                        <w:t>i</w:t>
                      </w:r>
                      <w:r w:rsidR="00C35C98">
                        <w:rPr>
                          <w:rFonts w:asciiTheme="majorHAnsi" w:hAnsiTheme="majorHAnsi" w:cstheme="majorHAnsi"/>
                          <w:sz w:val="20"/>
                          <w:szCs w:val="20"/>
                        </w:rPr>
                        <w:t>erungsprojek</w:t>
                      </w:r>
                      <w:r w:rsidR="001A4344">
                        <w:rPr>
                          <w:rFonts w:asciiTheme="majorHAnsi" w:hAnsiTheme="majorHAnsi" w:cstheme="majorHAnsi"/>
                          <w:sz w:val="20"/>
                          <w:szCs w:val="20"/>
                        </w:rPr>
                        <w:t xml:space="preserve">te in </w:t>
                      </w:r>
                      <w:r w:rsidR="00830D62">
                        <w:rPr>
                          <w:rFonts w:asciiTheme="majorHAnsi" w:hAnsiTheme="majorHAnsi" w:cstheme="majorHAnsi"/>
                          <w:sz w:val="20"/>
                          <w:szCs w:val="20"/>
                        </w:rPr>
                        <w:t>drei</w:t>
                      </w:r>
                      <w:r w:rsidR="001A4344">
                        <w:rPr>
                          <w:rFonts w:asciiTheme="majorHAnsi" w:hAnsiTheme="majorHAnsi" w:cstheme="majorHAnsi"/>
                          <w:sz w:val="20"/>
                          <w:szCs w:val="20"/>
                        </w:rPr>
                        <w:t xml:space="preserve"> Horizonten</w:t>
                      </w:r>
                      <w:r w:rsidR="00830D62">
                        <w:rPr>
                          <w:rFonts w:asciiTheme="majorHAnsi" w:hAnsiTheme="majorHAnsi" w:cstheme="majorHAnsi"/>
                          <w:sz w:val="20"/>
                          <w:szCs w:val="20"/>
                        </w:rPr>
                        <w:t xml:space="preserve">, die gleichzeitig und </w:t>
                      </w:r>
                      <w:r w:rsidR="00093F1C">
                        <w:rPr>
                          <w:rFonts w:asciiTheme="majorHAnsi" w:hAnsiTheme="majorHAnsi" w:cstheme="majorHAnsi"/>
                          <w:sz w:val="20"/>
                          <w:szCs w:val="20"/>
                        </w:rPr>
                        <w:t>glei</w:t>
                      </w:r>
                      <w:r w:rsidR="00830D62">
                        <w:rPr>
                          <w:rFonts w:asciiTheme="majorHAnsi" w:hAnsiTheme="majorHAnsi" w:cstheme="majorHAnsi"/>
                          <w:sz w:val="20"/>
                          <w:szCs w:val="20"/>
                        </w:rPr>
                        <w:t xml:space="preserve">chwertig zu </w:t>
                      </w:r>
                      <w:r w:rsidR="00C35C98">
                        <w:rPr>
                          <w:rFonts w:asciiTheme="majorHAnsi" w:hAnsiTheme="majorHAnsi" w:cstheme="majorHAnsi"/>
                          <w:sz w:val="20"/>
                          <w:szCs w:val="20"/>
                        </w:rPr>
                        <w:t>sehen</w:t>
                      </w:r>
                      <w:r w:rsidR="00830D62">
                        <w:rPr>
                          <w:rFonts w:asciiTheme="majorHAnsi" w:hAnsiTheme="majorHAnsi" w:cstheme="majorHAnsi"/>
                          <w:sz w:val="20"/>
                          <w:szCs w:val="20"/>
                        </w:rPr>
                        <w:t xml:space="preserve"> seien. „</w:t>
                      </w:r>
                      <w:r w:rsidR="00C35C98">
                        <w:rPr>
                          <w:rFonts w:asciiTheme="majorHAnsi" w:hAnsiTheme="majorHAnsi" w:cstheme="majorHAnsi"/>
                          <w:sz w:val="20"/>
                          <w:szCs w:val="20"/>
                        </w:rPr>
                        <w:t>E</w:t>
                      </w:r>
                      <w:r w:rsidR="00830D62">
                        <w:rPr>
                          <w:rFonts w:asciiTheme="majorHAnsi" w:hAnsiTheme="majorHAnsi" w:cstheme="majorHAnsi"/>
                          <w:sz w:val="20"/>
                          <w:szCs w:val="20"/>
                        </w:rPr>
                        <w:t xml:space="preserve">s gibt die </w:t>
                      </w:r>
                      <w:r w:rsidR="00C35C98">
                        <w:rPr>
                          <w:rFonts w:asciiTheme="majorHAnsi" w:hAnsiTheme="majorHAnsi" w:cstheme="majorHAnsi"/>
                          <w:sz w:val="20"/>
                          <w:szCs w:val="20"/>
                        </w:rPr>
                        <w:t>Optimierung</w:t>
                      </w:r>
                      <w:r w:rsidR="00093F1C">
                        <w:rPr>
                          <w:rFonts w:asciiTheme="majorHAnsi" w:hAnsiTheme="majorHAnsi" w:cstheme="majorHAnsi"/>
                          <w:sz w:val="20"/>
                          <w:szCs w:val="20"/>
                        </w:rPr>
                        <w:t>, di</w:t>
                      </w:r>
                      <w:r w:rsidR="00830D62">
                        <w:rPr>
                          <w:rFonts w:asciiTheme="majorHAnsi" w:hAnsiTheme="majorHAnsi" w:cstheme="majorHAnsi"/>
                          <w:sz w:val="20"/>
                          <w:szCs w:val="20"/>
                        </w:rPr>
                        <w:t xml:space="preserve">e </w:t>
                      </w:r>
                      <w:r w:rsidR="00C35C98">
                        <w:rPr>
                          <w:rFonts w:asciiTheme="majorHAnsi" w:hAnsiTheme="majorHAnsi" w:cstheme="majorHAnsi"/>
                          <w:sz w:val="20"/>
                          <w:szCs w:val="20"/>
                        </w:rPr>
                        <w:t>Opportunitäten</w:t>
                      </w:r>
                      <w:r w:rsidR="00830D62">
                        <w:rPr>
                          <w:rFonts w:asciiTheme="majorHAnsi" w:hAnsiTheme="majorHAnsi" w:cstheme="majorHAnsi"/>
                          <w:sz w:val="20"/>
                          <w:szCs w:val="20"/>
                        </w:rPr>
                        <w:t xml:space="preserve"> </w:t>
                      </w:r>
                      <w:r w:rsidR="00C35C98">
                        <w:rPr>
                          <w:rFonts w:asciiTheme="majorHAnsi" w:hAnsiTheme="majorHAnsi" w:cstheme="majorHAnsi"/>
                          <w:sz w:val="20"/>
                          <w:szCs w:val="20"/>
                        </w:rPr>
                        <w:t>und</w:t>
                      </w:r>
                      <w:r w:rsidR="00830D62">
                        <w:rPr>
                          <w:rFonts w:asciiTheme="majorHAnsi" w:hAnsiTheme="majorHAnsi" w:cstheme="majorHAnsi"/>
                          <w:sz w:val="20"/>
                          <w:szCs w:val="20"/>
                        </w:rPr>
                        <w:t xml:space="preserve"> die </w:t>
                      </w:r>
                      <w:r w:rsidR="00C35C98">
                        <w:rPr>
                          <w:rFonts w:asciiTheme="majorHAnsi" w:hAnsiTheme="majorHAnsi" w:cstheme="majorHAnsi"/>
                          <w:sz w:val="20"/>
                          <w:szCs w:val="20"/>
                        </w:rPr>
                        <w:t>Explorationen</w:t>
                      </w:r>
                      <w:r w:rsidR="00830D62">
                        <w:rPr>
                          <w:rFonts w:asciiTheme="majorHAnsi" w:hAnsiTheme="majorHAnsi" w:cstheme="majorHAnsi"/>
                          <w:sz w:val="20"/>
                          <w:szCs w:val="20"/>
                        </w:rPr>
                        <w:t xml:space="preserve">. Das </w:t>
                      </w:r>
                      <w:r w:rsidR="00C35C98">
                        <w:rPr>
                          <w:rFonts w:asciiTheme="majorHAnsi" w:hAnsiTheme="majorHAnsi" w:cstheme="majorHAnsi"/>
                          <w:sz w:val="20"/>
                          <w:szCs w:val="20"/>
                        </w:rPr>
                        <w:t>heißt</w:t>
                      </w:r>
                      <w:r w:rsidR="00830D62">
                        <w:rPr>
                          <w:rFonts w:asciiTheme="majorHAnsi" w:hAnsiTheme="majorHAnsi" w:cstheme="majorHAnsi"/>
                          <w:sz w:val="20"/>
                          <w:szCs w:val="20"/>
                        </w:rPr>
                        <w:t xml:space="preserve">, neben der </w:t>
                      </w:r>
                      <w:r w:rsidR="00C35C98">
                        <w:rPr>
                          <w:rFonts w:asciiTheme="majorHAnsi" w:hAnsiTheme="majorHAnsi" w:cstheme="majorHAnsi"/>
                          <w:sz w:val="20"/>
                          <w:szCs w:val="20"/>
                        </w:rPr>
                        <w:t>reinen</w:t>
                      </w:r>
                      <w:r w:rsidR="00830D62">
                        <w:rPr>
                          <w:rFonts w:asciiTheme="majorHAnsi" w:hAnsiTheme="majorHAnsi" w:cstheme="majorHAnsi"/>
                          <w:sz w:val="20"/>
                          <w:szCs w:val="20"/>
                        </w:rPr>
                        <w:t xml:space="preserve"> </w:t>
                      </w:r>
                      <w:r w:rsidR="00C35C98">
                        <w:rPr>
                          <w:rFonts w:asciiTheme="majorHAnsi" w:hAnsiTheme="majorHAnsi" w:cstheme="majorHAnsi"/>
                          <w:sz w:val="20"/>
                          <w:szCs w:val="20"/>
                        </w:rPr>
                        <w:t>Infrastruktur</w:t>
                      </w:r>
                      <w:r w:rsidR="00830D62">
                        <w:rPr>
                          <w:rFonts w:asciiTheme="majorHAnsi" w:hAnsiTheme="majorHAnsi" w:cstheme="majorHAnsi"/>
                          <w:sz w:val="20"/>
                          <w:szCs w:val="20"/>
                        </w:rPr>
                        <w:t xml:space="preserve">, der </w:t>
                      </w:r>
                      <w:r w:rsidR="00C35C98">
                        <w:rPr>
                          <w:rFonts w:asciiTheme="majorHAnsi" w:hAnsiTheme="majorHAnsi" w:cstheme="majorHAnsi"/>
                          <w:sz w:val="20"/>
                          <w:szCs w:val="20"/>
                        </w:rPr>
                        <w:t>Technik</w:t>
                      </w:r>
                      <w:r w:rsidR="003D7834">
                        <w:rPr>
                          <w:rFonts w:asciiTheme="majorHAnsi" w:hAnsiTheme="majorHAnsi" w:cstheme="majorHAnsi"/>
                          <w:sz w:val="20"/>
                          <w:szCs w:val="20"/>
                        </w:rPr>
                        <w:t>,</w:t>
                      </w:r>
                      <w:r w:rsidR="00830D62">
                        <w:rPr>
                          <w:rFonts w:asciiTheme="majorHAnsi" w:hAnsiTheme="majorHAnsi" w:cstheme="majorHAnsi"/>
                          <w:sz w:val="20"/>
                          <w:szCs w:val="20"/>
                        </w:rPr>
                        <w:t xml:space="preserve"> </w:t>
                      </w:r>
                      <w:r w:rsidR="00C35C98">
                        <w:rPr>
                          <w:rFonts w:asciiTheme="majorHAnsi" w:hAnsiTheme="majorHAnsi" w:cstheme="majorHAnsi"/>
                          <w:sz w:val="20"/>
                          <w:szCs w:val="20"/>
                        </w:rPr>
                        <w:t>die vorhanden</w:t>
                      </w:r>
                      <w:r w:rsidR="00830D62">
                        <w:rPr>
                          <w:rFonts w:asciiTheme="majorHAnsi" w:hAnsiTheme="majorHAnsi" w:cstheme="majorHAnsi"/>
                          <w:sz w:val="20"/>
                          <w:szCs w:val="20"/>
                        </w:rPr>
                        <w:t xml:space="preserve"> ist, gibt es die</w:t>
                      </w:r>
                      <w:r w:rsidR="00C35C98">
                        <w:rPr>
                          <w:rFonts w:asciiTheme="majorHAnsi" w:hAnsiTheme="majorHAnsi" w:cstheme="majorHAnsi"/>
                          <w:sz w:val="20"/>
                          <w:szCs w:val="20"/>
                        </w:rPr>
                        <w:t xml:space="preserve"> </w:t>
                      </w:r>
                      <w:r w:rsidR="00830D62">
                        <w:rPr>
                          <w:rFonts w:asciiTheme="majorHAnsi" w:hAnsiTheme="majorHAnsi" w:cstheme="majorHAnsi"/>
                          <w:sz w:val="20"/>
                          <w:szCs w:val="20"/>
                        </w:rPr>
                        <w:t xml:space="preserve">schon in </w:t>
                      </w:r>
                      <w:r w:rsidR="00C35C98">
                        <w:rPr>
                          <w:rFonts w:asciiTheme="majorHAnsi" w:hAnsiTheme="majorHAnsi" w:cstheme="majorHAnsi"/>
                          <w:sz w:val="20"/>
                          <w:szCs w:val="20"/>
                        </w:rPr>
                        <w:t>Umsetzung</w:t>
                      </w:r>
                      <w:r w:rsidR="00830D62">
                        <w:rPr>
                          <w:rFonts w:asciiTheme="majorHAnsi" w:hAnsiTheme="majorHAnsi" w:cstheme="majorHAnsi"/>
                          <w:sz w:val="20"/>
                          <w:szCs w:val="20"/>
                        </w:rPr>
                        <w:t xml:space="preserve"> </w:t>
                      </w:r>
                      <w:r w:rsidR="00C35C98">
                        <w:rPr>
                          <w:rFonts w:asciiTheme="majorHAnsi" w:hAnsiTheme="majorHAnsi" w:cstheme="majorHAnsi"/>
                          <w:sz w:val="20"/>
                          <w:szCs w:val="20"/>
                        </w:rPr>
                        <w:t>befindlichen Dinge, wie die Te</w:t>
                      </w:r>
                      <w:r w:rsidR="00830D62">
                        <w:rPr>
                          <w:rFonts w:asciiTheme="majorHAnsi" w:hAnsiTheme="majorHAnsi" w:cstheme="majorHAnsi"/>
                          <w:sz w:val="20"/>
                          <w:szCs w:val="20"/>
                        </w:rPr>
                        <w:t>lem</w:t>
                      </w:r>
                      <w:r w:rsidR="00C35C98">
                        <w:rPr>
                          <w:rFonts w:asciiTheme="majorHAnsi" w:hAnsiTheme="majorHAnsi" w:cstheme="majorHAnsi"/>
                          <w:sz w:val="20"/>
                          <w:szCs w:val="20"/>
                        </w:rPr>
                        <w:t>ed</w:t>
                      </w:r>
                      <w:r w:rsidR="00830D62">
                        <w:rPr>
                          <w:rFonts w:asciiTheme="majorHAnsi" w:hAnsiTheme="majorHAnsi" w:cstheme="majorHAnsi"/>
                          <w:sz w:val="20"/>
                          <w:szCs w:val="20"/>
                        </w:rPr>
                        <w:t xml:space="preserve">izin. Wir </w:t>
                      </w:r>
                      <w:r w:rsidR="00C35C98">
                        <w:rPr>
                          <w:rFonts w:asciiTheme="majorHAnsi" w:hAnsiTheme="majorHAnsi" w:cstheme="majorHAnsi"/>
                          <w:sz w:val="20"/>
                          <w:szCs w:val="20"/>
                        </w:rPr>
                        <w:t>müssen</w:t>
                      </w:r>
                      <w:r w:rsidR="00830D62">
                        <w:rPr>
                          <w:rFonts w:asciiTheme="majorHAnsi" w:hAnsiTheme="majorHAnsi" w:cstheme="majorHAnsi"/>
                          <w:sz w:val="20"/>
                          <w:szCs w:val="20"/>
                        </w:rPr>
                        <w:t xml:space="preserve"> uns aber auch </w:t>
                      </w:r>
                      <w:r w:rsidR="00C35C98">
                        <w:rPr>
                          <w:rFonts w:asciiTheme="majorHAnsi" w:hAnsiTheme="majorHAnsi" w:cstheme="majorHAnsi"/>
                          <w:sz w:val="20"/>
                          <w:szCs w:val="20"/>
                        </w:rPr>
                        <w:t>gleichzeitig</w:t>
                      </w:r>
                      <w:r w:rsidR="00830D62">
                        <w:rPr>
                          <w:rFonts w:asciiTheme="majorHAnsi" w:hAnsiTheme="majorHAnsi" w:cstheme="majorHAnsi"/>
                          <w:sz w:val="20"/>
                          <w:szCs w:val="20"/>
                        </w:rPr>
                        <w:t xml:space="preserve"> </w:t>
                      </w:r>
                      <w:r w:rsidR="00C35C98">
                        <w:rPr>
                          <w:rFonts w:asciiTheme="majorHAnsi" w:hAnsiTheme="majorHAnsi" w:cstheme="majorHAnsi"/>
                          <w:sz w:val="20"/>
                          <w:szCs w:val="20"/>
                        </w:rPr>
                        <w:t>trauen</w:t>
                      </w:r>
                      <w:r w:rsidR="003D7834">
                        <w:rPr>
                          <w:rFonts w:asciiTheme="majorHAnsi" w:hAnsiTheme="majorHAnsi" w:cstheme="majorHAnsi"/>
                          <w:sz w:val="20"/>
                          <w:szCs w:val="20"/>
                        </w:rPr>
                        <w:t>,</w:t>
                      </w:r>
                      <w:r w:rsidR="00830D62">
                        <w:rPr>
                          <w:rFonts w:asciiTheme="majorHAnsi" w:hAnsiTheme="majorHAnsi" w:cstheme="majorHAnsi"/>
                          <w:sz w:val="20"/>
                          <w:szCs w:val="20"/>
                        </w:rPr>
                        <w:t xml:space="preserve"> nach den </w:t>
                      </w:r>
                      <w:r w:rsidR="00C35C98">
                        <w:rPr>
                          <w:rFonts w:asciiTheme="majorHAnsi" w:hAnsiTheme="majorHAnsi" w:cstheme="majorHAnsi"/>
                          <w:sz w:val="20"/>
                          <w:szCs w:val="20"/>
                        </w:rPr>
                        <w:t>Sternen</w:t>
                      </w:r>
                      <w:r w:rsidR="00830D62">
                        <w:rPr>
                          <w:rFonts w:asciiTheme="majorHAnsi" w:hAnsiTheme="majorHAnsi" w:cstheme="majorHAnsi"/>
                          <w:sz w:val="20"/>
                          <w:szCs w:val="20"/>
                        </w:rPr>
                        <w:t xml:space="preserve"> zu greifen, </w:t>
                      </w:r>
                      <w:r w:rsidR="00C35C98">
                        <w:rPr>
                          <w:rFonts w:asciiTheme="majorHAnsi" w:hAnsiTheme="majorHAnsi" w:cstheme="majorHAnsi"/>
                          <w:sz w:val="20"/>
                          <w:szCs w:val="20"/>
                        </w:rPr>
                        <w:t>weiterzudenken</w:t>
                      </w:r>
                      <w:r w:rsidR="00830D62">
                        <w:rPr>
                          <w:rFonts w:asciiTheme="majorHAnsi" w:hAnsiTheme="majorHAnsi" w:cstheme="majorHAnsi"/>
                          <w:sz w:val="20"/>
                          <w:szCs w:val="20"/>
                        </w:rPr>
                        <w:t xml:space="preserve">. </w:t>
                      </w:r>
                      <w:r w:rsidR="00C35C98">
                        <w:rPr>
                          <w:rFonts w:asciiTheme="majorHAnsi" w:hAnsiTheme="majorHAnsi" w:cstheme="majorHAnsi"/>
                          <w:sz w:val="20"/>
                          <w:szCs w:val="20"/>
                        </w:rPr>
                        <w:t>Robotik</w:t>
                      </w:r>
                      <w:r w:rsidR="00830D62">
                        <w:rPr>
                          <w:rFonts w:asciiTheme="majorHAnsi" w:hAnsiTheme="majorHAnsi" w:cstheme="majorHAnsi"/>
                          <w:sz w:val="20"/>
                          <w:szCs w:val="20"/>
                        </w:rPr>
                        <w:t xml:space="preserve"> und KI </w:t>
                      </w:r>
                      <w:r w:rsidR="00093F1C">
                        <w:rPr>
                          <w:rFonts w:asciiTheme="majorHAnsi" w:hAnsiTheme="majorHAnsi" w:cstheme="majorHAnsi"/>
                          <w:sz w:val="20"/>
                          <w:szCs w:val="20"/>
                        </w:rPr>
                        <w:t>seien</w:t>
                      </w:r>
                      <w:r w:rsidR="00830D62">
                        <w:rPr>
                          <w:rFonts w:asciiTheme="majorHAnsi" w:hAnsiTheme="majorHAnsi" w:cstheme="majorHAnsi"/>
                          <w:sz w:val="20"/>
                          <w:szCs w:val="20"/>
                        </w:rPr>
                        <w:t xml:space="preserve"> hier </w:t>
                      </w:r>
                      <w:r w:rsidR="00C35C98">
                        <w:rPr>
                          <w:rFonts w:asciiTheme="majorHAnsi" w:hAnsiTheme="majorHAnsi" w:cstheme="majorHAnsi"/>
                          <w:sz w:val="20"/>
                          <w:szCs w:val="20"/>
                        </w:rPr>
                        <w:t>genannt</w:t>
                      </w:r>
                      <w:r w:rsidR="00830D62">
                        <w:rPr>
                          <w:rFonts w:asciiTheme="majorHAnsi" w:hAnsiTheme="majorHAnsi" w:cstheme="majorHAnsi"/>
                          <w:sz w:val="20"/>
                          <w:szCs w:val="20"/>
                        </w:rPr>
                        <w:t>.</w:t>
                      </w:r>
                      <w:r w:rsidR="00C35C98">
                        <w:rPr>
                          <w:rFonts w:asciiTheme="majorHAnsi" w:hAnsiTheme="majorHAnsi" w:cstheme="majorHAnsi"/>
                          <w:sz w:val="20"/>
                          <w:szCs w:val="20"/>
                        </w:rPr>
                        <w:t>“</w:t>
                      </w:r>
                    </w:p>
                    <w:p w14:paraId="1B961A5E" w14:textId="77777777" w:rsidR="00830D62" w:rsidRDefault="00830D62" w:rsidP="000B014E">
                      <w:pPr>
                        <w:pStyle w:val="EinfAbs"/>
                        <w:spacing w:line="264" w:lineRule="auto"/>
                        <w:ind w:left="-113"/>
                        <w:jc w:val="both"/>
                        <w:rPr>
                          <w:rFonts w:asciiTheme="majorHAnsi" w:hAnsiTheme="majorHAnsi" w:cstheme="majorHAnsi"/>
                          <w:sz w:val="20"/>
                          <w:szCs w:val="20"/>
                        </w:rPr>
                      </w:pPr>
                    </w:p>
                    <w:p w14:paraId="511AD442" w14:textId="75663DF5" w:rsidR="00830D62" w:rsidRDefault="00C35C98" w:rsidP="000B014E">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 xml:space="preserve">Im zweiten Teil des Trägerforums stand die </w:t>
                      </w:r>
                      <w:r w:rsidRPr="003D7834">
                        <w:rPr>
                          <w:rFonts w:asciiTheme="majorHAnsi" w:hAnsiTheme="majorHAnsi" w:cstheme="majorHAnsi"/>
                          <w:b/>
                          <w:sz w:val="20"/>
                          <w:szCs w:val="20"/>
                        </w:rPr>
                        <w:t>Qualitätsoffensive</w:t>
                      </w:r>
                      <w:r>
                        <w:rPr>
                          <w:rFonts w:asciiTheme="majorHAnsi" w:hAnsiTheme="majorHAnsi" w:cstheme="majorHAnsi"/>
                          <w:sz w:val="20"/>
                          <w:szCs w:val="20"/>
                        </w:rPr>
                        <w:t xml:space="preserve"> </w:t>
                      </w:r>
                      <w:r w:rsidR="00830D62">
                        <w:rPr>
                          <w:rFonts w:asciiTheme="majorHAnsi" w:hAnsiTheme="majorHAnsi" w:cstheme="majorHAnsi"/>
                          <w:sz w:val="20"/>
                          <w:szCs w:val="20"/>
                        </w:rPr>
                        <w:t xml:space="preserve">im Fokus. </w:t>
                      </w:r>
                      <w:r w:rsidR="00830D62" w:rsidRPr="00093F1C">
                        <w:rPr>
                          <w:rFonts w:asciiTheme="majorHAnsi" w:hAnsiTheme="majorHAnsi" w:cstheme="majorHAnsi"/>
                          <w:b/>
                          <w:sz w:val="20"/>
                          <w:szCs w:val="20"/>
                        </w:rPr>
                        <w:t xml:space="preserve">Dr. </w:t>
                      </w:r>
                      <w:r w:rsidRPr="00093F1C">
                        <w:rPr>
                          <w:rFonts w:asciiTheme="majorHAnsi" w:hAnsiTheme="majorHAnsi" w:cstheme="majorHAnsi"/>
                          <w:b/>
                          <w:sz w:val="20"/>
                          <w:szCs w:val="20"/>
                        </w:rPr>
                        <w:t>Matthias Gruhl</w:t>
                      </w:r>
                      <w:r>
                        <w:rPr>
                          <w:rFonts w:asciiTheme="majorHAnsi" w:hAnsiTheme="majorHAnsi" w:cstheme="majorHAnsi"/>
                          <w:sz w:val="20"/>
                          <w:szCs w:val="20"/>
                        </w:rPr>
                        <w:t>, Amtslei</w:t>
                      </w:r>
                      <w:r w:rsidR="00830D62">
                        <w:rPr>
                          <w:rFonts w:asciiTheme="majorHAnsi" w:hAnsiTheme="majorHAnsi" w:cstheme="majorHAnsi"/>
                          <w:sz w:val="20"/>
                          <w:szCs w:val="20"/>
                        </w:rPr>
                        <w:t xml:space="preserve">ter </w:t>
                      </w:r>
                      <w:r>
                        <w:rPr>
                          <w:rFonts w:asciiTheme="majorHAnsi" w:hAnsiTheme="majorHAnsi" w:cstheme="majorHAnsi"/>
                          <w:sz w:val="20"/>
                          <w:szCs w:val="20"/>
                        </w:rPr>
                        <w:t>Gesundheit</w:t>
                      </w:r>
                      <w:r w:rsidR="00830D62">
                        <w:rPr>
                          <w:rFonts w:asciiTheme="majorHAnsi" w:hAnsiTheme="majorHAnsi" w:cstheme="majorHAnsi"/>
                          <w:sz w:val="20"/>
                          <w:szCs w:val="20"/>
                        </w:rPr>
                        <w:t xml:space="preserve"> in der </w:t>
                      </w:r>
                      <w:r>
                        <w:rPr>
                          <w:rFonts w:asciiTheme="majorHAnsi" w:hAnsiTheme="majorHAnsi" w:cstheme="majorHAnsi"/>
                          <w:sz w:val="20"/>
                          <w:szCs w:val="20"/>
                        </w:rPr>
                        <w:t>Behörde für Verbr</w:t>
                      </w:r>
                      <w:r w:rsidR="00830D62">
                        <w:rPr>
                          <w:rFonts w:asciiTheme="majorHAnsi" w:hAnsiTheme="majorHAnsi" w:cstheme="majorHAnsi"/>
                          <w:sz w:val="20"/>
                          <w:szCs w:val="20"/>
                        </w:rPr>
                        <w:t>aucher</w:t>
                      </w:r>
                      <w:r>
                        <w:rPr>
                          <w:rFonts w:asciiTheme="majorHAnsi" w:hAnsiTheme="majorHAnsi" w:cstheme="majorHAnsi"/>
                          <w:sz w:val="20"/>
                          <w:szCs w:val="20"/>
                        </w:rPr>
                        <w:t>schutz</w:t>
                      </w:r>
                      <w:r w:rsidR="00830D62">
                        <w:rPr>
                          <w:rFonts w:asciiTheme="majorHAnsi" w:hAnsiTheme="majorHAnsi" w:cstheme="majorHAnsi"/>
                          <w:sz w:val="20"/>
                          <w:szCs w:val="20"/>
                        </w:rPr>
                        <w:t xml:space="preserve"> der </w:t>
                      </w:r>
                      <w:r w:rsidR="00093F1C">
                        <w:rPr>
                          <w:rFonts w:asciiTheme="majorHAnsi" w:hAnsiTheme="majorHAnsi" w:cstheme="majorHAnsi"/>
                          <w:sz w:val="20"/>
                          <w:szCs w:val="20"/>
                        </w:rPr>
                        <w:t>F</w:t>
                      </w:r>
                      <w:r>
                        <w:rPr>
                          <w:rFonts w:asciiTheme="majorHAnsi" w:hAnsiTheme="majorHAnsi" w:cstheme="majorHAnsi"/>
                          <w:sz w:val="20"/>
                          <w:szCs w:val="20"/>
                        </w:rPr>
                        <w:t>reien</w:t>
                      </w:r>
                      <w:r w:rsidR="00830D62">
                        <w:rPr>
                          <w:rFonts w:asciiTheme="majorHAnsi" w:hAnsiTheme="majorHAnsi" w:cstheme="majorHAnsi"/>
                          <w:sz w:val="20"/>
                          <w:szCs w:val="20"/>
                        </w:rPr>
                        <w:t xml:space="preserve"> und </w:t>
                      </w:r>
                      <w:r>
                        <w:rPr>
                          <w:rFonts w:asciiTheme="majorHAnsi" w:hAnsiTheme="majorHAnsi" w:cstheme="majorHAnsi"/>
                          <w:sz w:val="20"/>
                          <w:szCs w:val="20"/>
                        </w:rPr>
                        <w:t>Hansestadt</w:t>
                      </w:r>
                      <w:r w:rsidR="00830D62">
                        <w:rPr>
                          <w:rFonts w:asciiTheme="majorHAnsi" w:hAnsiTheme="majorHAnsi" w:cstheme="majorHAnsi"/>
                          <w:sz w:val="20"/>
                          <w:szCs w:val="20"/>
                        </w:rPr>
                        <w:t xml:space="preserve"> </w:t>
                      </w:r>
                      <w:r>
                        <w:rPr>
                          <w:rFonts w:asciiTheme="majorHAnsi" w:hAnsiTheme="majorHAnsi" w:cstheme="majorHAnsi"/>
                          <w:sz w:val="20"/>
                          <w:szCs w:val="20"/>
                        </w:rPr>
                        <w:t>Hamburg</w:t>
                      </w:r>
                      <w:r w:rsidR="00830D62">
                        <w:rPr>
                          <w:rFonts w:asciiTheme="majorHAnsi" w:hAnsiTheme="majorHAnsi" w:cstheme="majorHAnsi"/>
                          <w:sz w:val="20"/>
                          <w:szCs w:val="20"/>
                        </w:rPr>
                        <w:t>, betonte</w:t>
                      </w:r>
                      <w:r>
                        <w:rPr>
                          <w:rFonts w:asciiTheme="majorHAnsi" w:hAnsiTheme="majorHAnsi" w:cstheme="majorHAnsi"/>
                          <w:sz w:val="20"/>
                          <w:szCs w:val="20"/>
                        </w:rPr>
                        <w:t>,</w:t>
                      </w:r>
                      <w:r w:rsidR="00830D62">
                        <w:rPr>
                          <w:rFonts w:asciiTheme="majorHAnsi" w:hAnsiTheme="majorHAnsi" w:cstheme="majorHAnsi"/>
                          <w:sz w:val="20"/>
                          <w:szCs w:val="20"/>
                        </w:rPr>
                        <w:t xml:space="preserve"> dass die </w:t>
                      </w:r>
                      <w:r>
                        <w:rPr>
                          <w:rFonts w:asciiTheme="majorHAnsi" w:hAnsiTheme="majorHAnsi" w:cstheme="majorHAnsi"/>
                          <w:sz w:val="20"/>
                          <w:szCs w:val="20"/>
                        </w:rPr>
                        <w:t xml:space="preserve">Qualitätsoffensive </w:t>
                      </w:r>
                      <w:r w:rsidR="00830D62">
                        <w:rPr>
                          <w:rFonts w:asciiTheme="majorHAnsi" w:hAnsiTheme="majorHAnsi" w:cstheme="majorHAnsi"/>
                          <w:sz w:val="20"/>
                          <w:szCs w:val="20"/>
                        </w:rPr>
                        <w:t xml:space="preserve">der letzten </w:t>
                      </w:r>
                      <w:r>
                        <w:rPr>
                          <w:rFonts w:asciiTheme="majorHAnsi" w:hAnsiTheme="majorHAnsi" w:cstheme="majorHAnsi"/>
                          <w:sz w:val="20"/>
                          <w:szCs w:val="20"/>
                        </w:rPr>
                        <w:t>Krankenhausreform</w:t>
                      </w:r>
                      <w:r w:rsidR="00830D62">
                        <w:rPr>
                          <w:rFonts w:asciiTheme="majorHAnsi" w:hAnsiTheme="majorHAnsi" w:cstheme="majorHAnsi"/>
                          <w:sz w:val="20"/>
                          <w:szCs w:val="20"/>
                        </w:rPr>
                        <w:t xml:space="preserve"> in den </w:t>
                      </w:r>
                      <w:r>
                        <w:rPr>
                          <w:rFonts w:asciiTheme="majorHAnsi" w:hAnsiTheme="majorHAnsi" w:cstheme="majorHAnsi"/>
                          <w:sz w:val="20"/>
                          <w:szCs w:val="20"/>
                        </w:rPr>
                        <w:t>Ländern angekommen</w:t>
                      </w:r>
                      <w:r w:rsidR="00830D62">
                        <w:rPr>
                          <w:rFonts w:asciiTheme="majorHAnsi" w:hAnsiTheme="majorHAnsi" w:cstheme="majorHAnsi"/>
                          <w:sz w:val="20"/>
                          <w:szCs w:val="20"/>
                        </w:rPr>
                        <w:t xml:space="preserve"> sei,</w:t>
                      </w:r>
                      <w:r>
                        <w:rPr>
                          <w:rFonts w:asciiTheme="majorHAnsi" w:hAnsiTheme="majorHAnsi" w:cstheme="majorHAnsi"/>
                          <w:sz w:val="20"/>
                          <w:szCs w:val="20"/>
                        </w:rPr>
                        <w:t xml:space="preserve"> allerdings</w:t>
                      </w:r>
                      <w:r w:rsidR="00830D62">
                        <w:rPr>
                          <w:rFonts w:asciiTheme="majorHAnsi" w:hAnsiTheme="majorHAnsi" w:cstheme="majorHAnsi"/>
                          <w:sz w:val="20"/>
                          <w:szCs w:val="20"/>
                        </w:rPr>
                        <w:t xml:space="preserve"> nu</w:t>
                      </w:r>
                      <w:r w:rsidR="003D7834">
                        <w:rPr>
                          <w:rFonts w:asciiTheme="majorHAnsi" w:hAnsiTheme="majorHAnsi" w:cstheme="majorHAnsi"/>
                          <w:sz w:val="20"/>
                          <w:szCs w:val="20"/>
                        </w:rPr>
                        <w:t>r</w:t>
                      </w:r>
                      <w:r w:rsidR="00830D62">
                        <w:rPr>
                          <w:rFonts w:asciiTheme="majorHAnsi" w:hAnsiTheme="majorHAnsi" w:cstheme="majorHAnsi"/>
                          <w:sz w:val="20"/>
                          <w:szCs w:val="20"/>
                        </w:rPr>
                        <w:t xml:space="preserve"> </w:t>
                      </w:r>
                      <w:r>
                        <w:rPr>
                          <w:rFonts w:asciiTheme="majorHAnsi" w:hAnsiTheme="majorHAnsi" w:cstheme="majorHAnsi"/>
                          <w:sz w:val="20"/>
                          <w:szCs w:val="20"/>
                        </w:rPr>
                        <w:t>soweit</w:t>
                      </w:r>
                      <w:r w:rsidR="00830D62">
                        <w:rPr>
                          <w:rFonts w:asciiTheme="majorHAnsi" w:hAnsiTheme="majorHAnsi" w:cstheme="majorHAnsi"/>
                          <w:sz w:val="20"/>
                          <w:szCs w:val="20"/>
                        </w:rPr>
                        <w:t xml:space="preserve"> die Länder die Dinge </w:t>
                      </w:r>
                      <w:r>
                        <w:rPr>
                          <w:rFonts w:asciiTheme="majorHAnsi" w:hAnsiTheme="majorHAnsi" w:cstheme="majorHAnsi"/>
                          <w:sz w:val="20"/>
                          <w:szCs w:val="20"/>
                        </w:rPr>
                        <w:t>umsetzen</w:t>
                      </w:r>
                      <w:r w:rsidR="00830D62">
                        <w:rPr>
                          <w:rFonts w:asciiTheme="majorHAnsi" w:hAnsiTheme="majorHAnsi" w:cstheme="majorHAnsi"/>
                          <w:sz w:val="20"/>
                          <w:szCs w:val="20"/>
                        </w:rPr>
                        <w:t xml:space="preserve"> </w:t>
                      </w:r>
                      <w:r>
                        <w:rPr>
                          <w:rFonts w:asciiTheme="majorHAnsi" w:hAnsiTheme="majorHAnsi" w:cstheme="majorHAnsi"/>
                          <w:sz w:val="20"/>
                          <w:szCs w:val="20"/>
                        </w:rPr>
                        <w:t>könnten</w:t>
                      </w:r>
                      <w:r w:rsidR="00830D62">
                        <w:rPr>
                          <w:rFonts w:asciiTheme="majorHAnsi" w:hAnsiTheme="majorHAnsi" w:cstheme="majorHAnsi"/>
                          <w:sz w:val="20"/>
                          <w:szCs w:val="20"/>
                        </w:rPr>
                        <w:t>. „</w:t>
                      </w:r>
                      <w:r>
                        <w:rPr>
                          <w:rFonts w:asciiTheme="majorHAnsi" w:hAnsiTheme="majorHAnsi" w:cstheme="majorHAnsi"/>
                          <w:sz w:val="20"/>
                          <w:szCs w:val="20"/>
                        </w:rPr>
                        <w:t>Problematisch</w:t>
                      </w:r>
                      <w:r w:rsidR="00830D62">
                        <w:rPr>
                          <w:rFonts w:asciiTheme="majorHAnsi" w:hAnsiTheme="majorHAnsi" w:cstheme="majorHAnsi"/>
                          <w:sz w:val="20"/>
                          <w:szCs w:val="20"/>
                        </w:rPr>
                        <w:t xml:space="preserve"> ist es da, wo wir von </w:t>
                      </w:r>
                      <w:r>
                        <w:rPr>
                          <w:rFonts w:asciiTheme="majorHAnsi" w:hAnsiTheme="majorHAnsi" w:cstheme="majorHAnsi"/>
                          <w:sz w:val="20"/>
                          <w:szCs w:val="20"/>
                        </w:rPr>
                        <w:t>Entscheidungen</w:t>
                      </w:r>
                      <w:r w:rsidR="00830D62">
                        <w:rPr>
                          <w:rFonts w:asciiTheme="majorHAnsi" w:hAnsiTheme="majorHAnsi" w:cstheme="majorHAnsi"/>
                          <w:sz w:val="20"/>
                          <w:szCs w:val="20"/>
                        </w:rPr>
                        <w:t xml:space="preserve"> der </w:t>
                      </w:r>
                      <w:r>
                        <w:rPr>
                          <w:rFonts w:asciiTheme="majorHAnsi" w:hAnsiTheme="majorHAnsi" w:cstheme="majorHAnsi"/>
                          <w:sz w:val="20"/>
                          <w:szCs w:val="20"/>
                        </w:rPr>
                        <w:t>Selbstverwaltung</w:t>
                      </w:r>
                      <w:r w:rsidR="00830D62">
                        <w:rPr>
                          <w:rFonts w:asciiTheme="majorHAnsi" w:hAnsiTheme="majorHAnsi" w:cstheme="majorHAnsi"/>
                          <w:sz w:val="20"/>
                          <w:szCs w:val="20"/>
                        </w:rPr>
                        <w:t xml:space="preserve"> </w:t>
                      </w:r>
                      <w:r>
                        <w:rPr>
                          <w:rFonts w:asciiTheme="majorHAnsi" w:hAnsiTheme="majorHAnsi" w:cstheme="majorHAnsi"/>
                          <w:sz w:val="20"/>
                          <w:szCs w:val="20"/>
                        </w:rPr>
                        <w:t>abhängig</w:t>
                      </w:r>
                      <w:r w:rsidR="00830D62">
                        <w:rPr>
                          <w:rFonts w:asciiTheme="majorHAnsi" w:hAnsiTheme="majorHAnsi" w:cstheme="majorHAnsi"/>
                          <w:sz w:val="20"/>
                          <w:szCs w:val="20"/>
                        </w:rPr>
                        <w:t xml:space="preserve"> </w:t>
                      </w:r>
                      <w:r>
                        <w:rPr>
                          <w:rFonts w:asciiTheme="majorHAnsi" w:hAnsiTheme="majorHAnsi" w:cstheme="majorHAnsi"/>
                          <w:sz w:val="20"/>
                          <w:szCs w:val="20"/>
                        </w:rPr>
                        <w:t>sind.</w:t>
                      </w:r>
                      <w:r w:rsidR="003D7834">
                        <w:rPr>
                          <w:rFonts w:asciiTheme="majorHAnsi" w:hAnsiTheme="majorHAnsi" w:cstheme="majorHAnsi"/>
                          <w:sz w:val="20"/>
                          <w:szCs w:val="20"/>
                        </w:rPr>
                        <w:t>“</w:t>
                      </w:r>
                      <w:r>
                        <w:rPr>
                          <w:rFonts w:asciiTheme="majorHAnsi" w:hAnsiTheme="majorHAnsi" w:cstheme="majorHAnsi"/>
                          <w:sz w:val="20"/>
                          <w:szCs w:val="20"/>
                        </w:rPr>
                        <w:t xml:space="preserve"> Als Beispiel nannte Gruhl</w:t>
                      </w:r>
                      <w:r w:rsidR="00830D62">
                        <w:rPr>
                          <w:rFonts w:asciiTheme="majorHAnsi" w:hAnsiTheme="majorHAnsi" w:cstheme="majorHAnsi"/>
                          <w:sz w:val="20"/>
                          <w:szCs w:val="20"/>
                        </w:rPr>
                        <w:t xml:space="preserve"> die Ausweisung von </w:t>
                      </w:r>
                      <w:r>
                        <w:rPr>
                          <w:rFonts w:asciiTheme="majorHAnsi" w:hAnsiTheme="majorHAnsi" w:cstheme="majorHAnsi"/>
                          <w:sz w:val="20"/>
                          <w:szCs w:val="20"/>
                        </w:rPr>
                        <w:t>Zentren</w:t>
                      </w:r>
                      <w:r w:rsidR="00830D62">
                        <w:rPr>
                          <w:rFonts w:asciiTheme="majorHAnsi" w:hAnsiTheme="majorHAnsi" w:cstheme="majorHAnsi"/>
                          <w:sz w:val="20"/>
                          <w:szCs w:val="20"/>
                        </w:rPr>
                        <w:t xml:space="preserve">. </w:t>
                      </w:r>
                      <w:r w:rsidR="00553EAD">
                        <w:rPr>
                          <w:rFonts w:asciiTheme="majorHAnsi" w:hAnsiTheme="majorHAnsi" w:cstheme="majorHAnsi"/>
                          <w:b/>
                          <w:sz w:val="20"/>
                          <w:szCs w:val="20"/>
                        </w:rPr>
                        <w:t xml:space="preserve">PD </w:t>
                      </w:r>
                      <w:r w:rsidR="00830D62" w:rsidRPr="00093F1C">
                        <w:rPr>
                          <w:rFonts w:asciiTheme="majorHAnsi" w:hAnsiTheme="majorHAnsi" w:cstheme="majorHAnsi"/>
                          <w:b/>
                          <w:sz w:val="20"/>
                          <w:szCs w:val="20"/>
                        </w:rPr>
                        <w:t xml:space="preserve">Dr. Michael </w:t>
                      </w:r>
                      <w:r w:rsidRPr="00093F1C">
                        <w:rPr>
                          <w:rFonts w:asciiTheme="majorHAnsi" w:hAnsiTheme="majorHAnsi" w:cstheme="majorHAnsi"/>
                          <w:b/>
                          <w:sz w:val="20"/>
                          <w:szCs w:val="20"/>
                        </w:rPr>
                        <w:t>Weber</w:t>
                      </w:r>
                      <w:r w:rsidR="00830D62">
                        <w:rPr>
                          <w:rFonts w:asciiTheme="majorHAnsi" w:hAnsiTheme="majorHAnsi" w:cstheme="majorHAnsi"/>
                          <w:sz w:val="20"/>
                          <w:szCs w:val="20"/>
                        </w:rPr>
                        <w:t xml:space="preserve">, </w:t>
                      </w:r>
                      <w:r>
                        <w:rPr>
                          <w:rFonts w:asciiTheme="majorHAnsi" w:hAnsiTheme="majorHAnsi" w:cstheme="majorHAnsi"/>
                          <w:sz w:val="20"/>
                          <w:szCs w:val="20"/>
                        </w:rPr>
                        <w:t>Vizepräsident</w:t>
                      </w:r>
                      <w:r w:rsidR="00830D62">
                        <w:rPr>
                          <w:rFonts w:asciiTheme="majorHAnsi" w:hAnsiTheme="majorHAnsi" w:cstheme="majorHAnsi"/>
                          <w:sz w:val="20"/>
                          <w:szCs w:val="20"/>
                        </w:rPr>
                        <w:t xml:space="preserve"> des Verbandes der </w:t>
                      </w:r>
                      <w:r>
                        <w:rPr>
                          <w:rFonts w:asciiTheme="majorHAnsi" w:hAnsiTheme="majorHAnsi" w:cstheme="majorHAnsi"/>
                          <w:sz w:val="20"/>
                          <w:szCs w:val="20"/>
                        </w:rPr>
                        <w:t>leitenden</w:t>
                      </w:r>
                      <w:r w:rsidR="00830D62">
                        <w:rPr>
                          <w:rFonts w:asciiTheme="majorHAnsi" w:hAnsiTheme="majorHAnsi" w:cstheme="majorHAnsi"/>
                          <w:sz w:val="20"/>
                          <w:szCs w:val="20"/>
                        </w:rPr>
                        <w:t xml:space="preserve"> </w:t>
                      </w:r>
                      <w:r>
                        <w:rPr>
                          <w:rFonts w:asciiTheme="majorHAnsi" w:hAnsiTheme="majorHAnsi" w:cstheme="majorHAnsi"/>
                          <w:sz w:val="20"/>
                          <w:szCs w:val="20"/>
                        </w:rPr>
                        <w:t>Krankenhausärzte</w:t>
                      </w:r>
                      <w:r w:rsidR="00553EAD">
                        <w:rPr>
                          <w:rFonts w:asciiTheme="majorHAnsi" w:hAnsiTheme="majorHAnsi" w:cstheme="majorHAnsi"/>
                          <w:sz w:val="20"/>
                          <w:szCs w:val="20"/>
                        </w:rPr>
                        <w:t xml:space="preserve"> Deutschlands</w:t>
                      </w:r>
                      <w:bookmarkStart w:id="1" w:name="_GoBack"/>
                      <w:bookmarkEnd w:id="1"/>
                      <w:r w:rsidR="003D7834">
                        <w:rPr>
                          <w:rFonts w:asciiTheme="majorHAnsi" w:hAnsiTheme="majorHAnsi" w:cstheme="majorHAnsi"/>
                          <w:sz w:val="20"/>
                          <w:szCs w:val="20"/>
                        </w:rPr>
                        <w:t>,</w:t>
                      </w:r>
                      <w:r w:rsidR="00830D62">
                        <w:rPr>
                          <w:rFonts w:asciiTheme="majorHAnsi" w:hAnsiTheme="majorHAnsi" w:cstheme="majorHAnsi"/>
                          <w:sz w:val="20"/>
                          <w:szCs w:val="20"/>
                        </w:rPr>
                        <w:t xml:space="preserve"> </w:t>
                      </w:r>
                      <w:r>
                        <w:rPr>
                          <w:rFonts w:asciiTheme="majorHAnsi" w:hAnsiTheme="majorHAnsi" w:cstheme="majorHAnsi"/>
                          <w:sz w:val="20"/>
                          <w:szCs w:val="20"/>
                        </w:rPr>
                        <w:t>äußerte</w:t>
                      </w:r>
                      <w:r w:rsidR="00830D62">
                        <w:rPr>
                          <w:rFonts w:asciiTheme="majorHAnsi" w:hAnsiTheme="majorHAnsi" w:cstheme="majorHAnsi"/>
                          <w:sz w:val="20"/>
                          <w:szCs w:val="20"/>
                        </w:rPr>
                        <w:t xml:space="preserve"> d</w:t>
                      </w:r>
                      <w:r>
                        <w:rPr>
                          <w:rFonts w:asciiTheme="majorHAnsi" w:hAnsiTheme="majorHAnsi" w:cstheme="majorHAnsi"/>
                          <w:sz w:val="20"/>
                          <w:szCs w:val="20"/>
                        </w:rPr>
                        <w:t>i</w:t>
                      </w:r>
                      <w:r w:rsidR="00830D62">
                        <w:rPr>
                          <w:rFonts w:asciiTheme="majorHAnsi" w:hAnsiTheme="majorHAnsi" w:cstheme="majorHAnsi"/>
                          <w:sz w:val="20"/>
                          <w:szCs w:val="20"/>
                        </w:rPr>
                        <w:t xml:space="preserve">e Sorge, dass die </w:t>
                      </w:r>
                      <w:r>
                        <w:rPr>
                          <w:rFonts w:asciiTheme="majorHAnsi" w:hAnsiTheme="majorHAnsi" w:cstheme="majorHAnsi"/>
                          <w:sz w:val="20"/>
                          <w:szCs w:val="20"/>
                        </w:rPr>
                        <w:t>Qualitätsoffensive für ordnungspolitische Eingriffe m</w:t>
                      </w:r>
                      <w:r w:rsidR="00830D62">
                        <w:rPr>
                          <w:rFonts w:asciiTheme="majorHAnsi" w:hAnsiTheme="majorHAnsi" w:cstheme="majorHAnsi"/>
                          <w:sz w:val="20"/>
                          <w:szCs w:val="20"/>
                        </w:rPr>
                        <w:t>i</w:t>
                      </w:r>
                      <w:r>
                        <w:rPr>
                          <w:rFonts w:asciiTheme="majorHAnsi" w:hAnsiTheme="majorHAnsi" w:cstheme="majorHAnsi"/>
                          <w:sz w:val="20"/>
                          <w:szCs w:val="20"/>
                        </w:rPr>
                        <w:t>ss</w:t>
                      </w:r>
                      <w:r w:rsidR="00830D62">
                        <w:rPr>
                          <w:rFonts w:asciiTheme="majorHAnsi" w:hAnsiTheme="majorHAnsi" w:cstheme="majorHAnsi"/>
                          <w:sz w:val="20"/>
                          <w:szCs w:val="20"/>
                        </w:rPr>
                        <w:t xml:space="preserve">braucht </w:t>
                      </w:r>
                      <w:r>
                        <w:rPr>
                          <w:rFonts w:asciiTheme="majorHAnsi" w:hAnsiTheme="majorHAnsi" w:cstheme="majorHAnsi"/>
                          <w:sz w:val="20"/>
                          <w:szCs w:val="20"/>
                        </w:rPr>
                        <w:t>werden</w:t>
                      </w:r>
                      <w:r w:rsidR="00F9428C">
                        <w:rPr>
                          <w:rFonts w:asciiTheme="majorHAnsi" w:hAnsiTheme="majorHAnsi" w:cstheme="majorHAnsi"/>
                          <w:sz w:val="20"/>
                          <w:szCs w:val="20"/>
                        </w:rPr>
                        <w:t xml:space="preserve"> könnte</w:t>
                      </w:r>
                      <w:r w:rsidR="00830D62">
                        <w:rPr>
                          <w:rFonts w:asciiTheme="majorHAnsi" w:hAnsiTheme="majorHAnsi" w:cstheme="majorHAnsi"/>
                          <w:sz w:val="20"/>
                          <w:szCs w:val="20"/>
                        </w:rPr>
                        <w:t xml:space="preserve">. </w:t>
                      </w:r>
                      <w:r>
                        <w:rPr>
                          <w:rFonts w:asciiTheme="majorHAnsi" w:hAnsiTheme="majorHAnsi" w:cstheme="majorHAnsi"/>
                          <w:sz w:val="20"/>
                          <w:szCs w:val="20"/>
                        </w:rPr>
                        <w:t>Zielsetzung</w:t>
                      </w:r>
                      <w:r w:rsidR="00830D62">
                        <w:rPr>
                          <w:rFonts w:asciiTheme="majorHAnsi" w:hAnsiTheme="majorHAnsi" w:cstheme="majorHAnsi"/>
                          <w:sz w:val="20"/>
                          <w:szCs w:val="20"/>
                        </w:rPr>
                        <w:t xml:space="preserve"> sei eine </w:t>
                      </w:r>
                      <w:r>
                        <w:rPr>
                          <w:rFonts w:asciiTheme="majorHAnsi" w:hAnsiTheme="majorHAnsi" w:cstheme="majorHAnsi"/>
                          <w:sz w:val="20"/>
                          <w:szCs w:val="20"/>
                        </w:rPr>
                        <w:t>drastische</w:t>
                      </w:r>
                      <w:r w:rsidR="00830D62">
                        <w:rPr>
                          <w:rFonts w:asciiTheme="majorHAnsi" w:hAnsiTheme="majorHAnsi" w:cstheme="majorHAnsi"/>
                          <w:sz w:val="20"/>
                          <w:szCs w:val="20"/>
                        </w:rPr>
                        <w:t xml:space="preserve"> </w:t>
                      </w:r>
                      <w:r>
                        <w:rPr>
                          <w:rFonts w:asciiTheme="majorHAnsi" w:hAnsiTheme="majorHAnsi" w:cstheme="majorHAnsi"/>
                          <w:sz w:val="20"/>
                          <w:szCs w:val="20"/>
                        </w:rPr>
                        <w:t>Reduktion</w:t>
                      </w:r>
                      <w:r w:rsidR="00830D62">
                        <w:rPr>
                          <w:rFonts w:asciiTheme="majorHAnsi" w:hAnsiTheme="majorHAnsi" w:cstheme="majorHAnsi"/>
                          <w:sz w:val="20"/>
                          <w:szCs w:val="20"/>
                        </w:rPr>
                        <w:t xml:space="preserve"> der Standorte. „Klar ist </w:t>
                      </w:r>
                      <w:r>
                        <w:rPr>
                          <w:rFonts w:asciiTheme="majorHAnsi" w:hAnsiTheme="majorHAnsi" w:cstheme="majorHAnsi"/>
                          <w:sz w:val="20"/>
                          <w:szCs w:val="20"/>
                        </w:rPr>
                        <w:t>aber</w:t>
                      </w:r>
                      <w:r w:rsidR="00830D62">
                        <w:rPr>
                          <w:rFonts w:asciiTheme="majorHAnsi" w:hAnsiTheme="majorHAnsi" w:cstheme="majorHAnsi"/>
                          <w:sz w:val="20"/>
                          <w:szCs w:val="20"/>
                        </w:rPr>
                        <w:t xml:space="preserve">, dass die </w:t>
                      </w:r>
                      <w:r>
                        <w:rPr>
                          <w:rFonts w:asciiTheme="majorHAnsi" w:hAnsiTheme="majorHAnsi" w:cstheme="majorHAnsi"/>
                          <w:sz w:val="20"/>
                          <w:szCs w:val="20"/>
                        </w:rPr>
                        <w:t>Bevölkerung</w:t>
                      </w:r>
                      <w:r w:rsidR="00830D62">
                        <w:rPr>
                          <w:rFonts w:asciiTheme="majorHAnsi" w:hAnsiTheme="majorHAnsi" w:cstheme="majorHAnsi"/>
                          <w:sz w:val="20"/>
                          <w:szCs w:val="20"/>
                        </w:rPr>
                        <w:t xml:space="preserve"> und die </w:t>
                      </w:r>
                      <w:r>
                        <w:rPr>
                          <w:rFonts w:asciiTheme="majorHAnsi" w:hAnsiTheme="majorHAnsi" w:cstheme="majorHAnsi"/>
                          <w:sz w:val="20"/>
                          <w:szCs w:val="20"/>
                        </w:rPr>
                        <w:t>Politik</w:t>
                      </w:r>
                      <w:r w:rsidR="00830D62">
                        <w:rPr>
                          <w:rFonts w:asciiTheme="majorHAnsi" w:hAnsiTheme="majorHAnsi" w:cstheme="majorHAnsi"/>
                          <w:sz w:val="20"/>
                          <w:szCs w:val="20"/>
                        </w:rPr>
                        <w:t xml:space="preserve"> vor Ort die</w:t>
                      </w:r>
                      <w:r w:rsidR="003D7834">
                        <w:rPr>
                          <w:rFonts w:asciiTheme="majorHAnsi" w:hAnsiTheme="majorHAnsi" w:cstheme="majorHAnsi"/>
                          <w:sz w:val="20"/>
                          <w:szCs w:val="20"/>
                        </w:rPr>
                        <w:t>s</w:t>
                      </w:r>
                      <w:r w:rsidR="00830D62">
                        <w:rPr>
                          <w:rFonts w:asciiTheme="majorHAnsi" w:hAnsiTheme="majorHAnsi" w:cstheme="majorHAnsi"/>
                          <w:sz w:val="20"/>
                          <w:szCs w:val="20"/>
                        </w:rPr>
                        <w:t xml:space="preserve"> </w:t>
                      </w:r>
                      <w:r>
                        <w:rPr>
                          <w:rFonts w:asciiTheme="majorHAnsi" w:hAnsiTheme="majorHAnsi" w:cstheme="majorHAnsi"/>
                          <w:sz w:val="20"/>
                          <w:szCs w:val="20"/>
                        </w:rPr>
                        <w:t>nicht als Qualitätsverbesserung</w:t>
                      </w:r>
                      <w:r w:rsidR="00830D62">
                        <w:rPr>
                          <w:rFonts w:asciiTheme="majorHAnsi" w:hAnsiTheme="majorHAnsi" w:cstheme="majorHAnsi"/>
                          <w:sz w:val="20"/>
                          <w:szCs w:val="20"/>
                        </w:rPr>
                        <w:t xml:space="preserve">, sondern als </w:t>
                      </w:r>
                      <w:r>
                        <w:rPr>
                          <w:rFonts w:asciiTheme="majorHAnsi" w:hAnsiTheme="majorHAnsi" w:cstheme="majorHAnsi"/>
                          <w:sz w:val="20"/>
                          <w:szCs w:val="20"/>
                        </w:rPr>
                        <w:t>Angebotsverknappung</w:t>
                      </w:r>
                      <w:r w:rsidR="00830D62">
                        <w:rPr>
                          <w:rFonts w:asciiTheme="majorHAnsi" w:hAnsiTheme="majorHAnsi" w:cstheme="majorHAnsi"/>
                          <w:sz w:val="20"/>
                          <w:szCs w:val="20"/>
                        </w:rPr>
                        <w:t xml:space="preserve"> </w:t>
                      </w:r>
                      <w:r>
                        <w:rPr>
                          <w:rFonts w:asciiTheme="majorHAnsi" w:hAnsiTheme="majorHAnsi" w:cstheme="majorHAnsi"/>
                          <w:sz w:val="20"/>
                          <w:szCs w:val="20"/>
                        </w:rPr>
                        <w:t>auffassen wird, so Weber</w:t>
                      </w:r>
                      <w:r w:rsidR="00830D62">
                        <w:rPr>
                          <w:rFonts w:asciiTheme="majorHAnsi" w:hAnsiTheme="majorHAnsi" w:cstheme="majorHAnsi"/>
                          <w:sz w:val="20"/>
                          <w:szCs w:val="20"/>
                        </w:rPr>
                        <w:t xml:space="preserve">. </w:t>
                      </w:r>
                      <w:r>
                        <w:rPr>
                          <w:rFonts w:asciiTheme="majorHAnsi" w:hAnsiTheme="majorHAnsi" w:cstheme="majorHAnsi"/>
                          <w:sz w:val="20"/>
                          <w:szCs w:val="20"/>
                        </w:rPr>
                        <w:t xml:space="preserve">Für die Deutsche Krankenhausgesellschaft </w:t>
                      </w:r>
                      <w:r w:rsidR="003D7834">
                        <w:rPr>
                          <w:rFonts w:asciiTheme="majorHAnsi" w:hAnsiTheme="majorHAnsi" w:cstheme="majorHAnsi"/>
                          <w:sz w:val="20"/>
                          <w:szCs w:val="20"/>
                        </w:rPr>
                        <w:t xml:space="preserve">(DKG) </w:t>
                      </w:r>
                      <w:r>
                        <w:rPr>
                          <w:rFonts w:asciiTheme="majorHAnsi" w:hAnsiTheme="majorHAnsi" w:cstheme="majorHAnsi"/>
                          <w:sz w:val="20"/>
                          <w:szCs w:val="20"/>
                        </w:rPr>
                        <w:t xml:space="preserve">wies der Hauptgeschäftsführer </w:t>
                      </w:r>
                      <w:r w:rsidRPr="00F9428C">
                        <w:rPr>
                          <w:rFonts w:asciiTheme="majorHAnsi" w:hAnsiTheme="majorHAnsi" w:cstheme="majorHAnsi"/>
                          <w:b/>
                          <w:sz w:val="20"/>
                          <w:szCs w:val="20"/>
                        </w:rPr>
                        <w:t>Georg Baum</w:t>
                      </w:r>
                      <w:r>
                        <w:rPr>
                          <w:rFonts w:asciiTheme="majorHAnsi" w:hAnsiTheme="majorHAnsi" w:cstheme="majorHAnsi"/>
                          <w:sz w:val="20"/>
                          <w:szCs w:val="20"/>
                        </w:rPr>
                        <w:t xml:space="preserve"> darauf hin, dass Qualität und Ressourcen zusammen gesehen werden müssten. „Nur Fordern ohne Förden geht nicht. Wir brauchen qualitätsstiftende Ressourcenausstattun</w:t>
                      </w:r>
                      <w:r w:rsidR="003D7834">
                        <w:rPr>
                          <w:rFonts w:asciiTheme="majorHAnsi" w:hAnsiTheme="majorHAnsi" w:cstheme="majorHAnsi"/>
                          <w:sz w:val="20"/>
                          <w:szCs w:val="20"/>
                        </w:rPr>
                        <w:t>gen. Die Krankenhäuser werden die</w:t>
                      </w:r>
                      <w:r>
                        <w:rPr>
                          <w:rFonts w:asciiTheme="majorHAnsi" w:hAnsiTheme="majorHAnsi" w:cstheme="majorHAnsi"/>
                          <w:sz w:val="20"/>
                          <w:szCs w:val="20"/>
                        </w:rPr>
                        <w:t xml:space="preserve"> Elemente der Qualitätserwartungen am Ende mit den Ressourcen, die sie über die Finanzierung und die Investitionen erhalten, spiegeln“, so Baum.</w:t>
                      </w:r>
                    </w:p>
                    <w:p w14:paraId="6A044F25" w14:textId="77777777" w:rsidR="00D95FB4" w:rsidRDefault="00D95FB4" w:rsidP="00BE64AD">
                      <w:pPr>
                        <w:pStyle w:val="EinfAbs"/>
                        <w:spacing w:line="264" w:lineRule="auto"/>
                        <w:jc w:val="both"/>
                        <w:rPr>
                          <w:rFonts w:asciiTheme="majorHAnsi" w:hAnsiTheme="majorHAnsi" w:cstheme="majorHAnsi"/>
                          <w:sz w:val="20"/>
                          <w:szCs w:val="20"/>
                        </w:rPr>
                      </w:pPr>
                    </w:p>
                    <w:p w14:paraId="7283FD5F" w14:textId="0A241074" w:rsidR="00093F72" w:rsidRDefault="003E3F92" w:rsidP="00BE64AD">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Auch d</w:t>
                      </w:r>
                      <w:r w:rsidR="00882581">
                        <w:rPr>
                          <w:rFonts w:asciiTheme="majorHAnsi" w:hAnsiTheme="majorHAnsi" w:cstheme="majorHAnsi"/>
                          <w:sz w:val="20"/>
                          <w:szCs w:val="20"/>
                        </w:rPr>
                        <w:t xml:space="preserve">ie </w:t>
                      </w:r>
                      <w:r w:rsidR="00882581" w:rsidRPr="00D95FB4">
                        <w:rPr>
                          <w:rFonts w:asciiTheme="majorHAnsi" w:hAnsiTheme="majorHAnsi" w:cstheme="majorHAnsi"/>
                          <w:b/>
                          <w:sz w:val="20"/>
                          <w:szCs w:val="20"/>
                        </w:rPr>
                        <w:t>ENTSCHEIDERFABRIK</w:t>
                      </w:r>
                      <w:r w:rsidR="00882581" w:rsidRPr="00882581">
                        <w:rPr>
                          <w:rFonts w:asciiTheme="majorHAnsi" w:hAnsiTheme="majorHAnsi" w:cstheme="majorHAnsi"/>
                          <w:sz w:val="20"/>
                          <w:szCs w:val="20"/>
                        </w:rPr>
                        <w:t xml:space="preserve"> präsentierte auf dem Deutschen Krankenhaustag</w:t>
                      </w:r>
                      <w:r w:rsidR="00882581">
                        <w:rPr>
                          <w:rFonts w:asciiTheme="majorHAnsi" w:hAnsiTheme="majorHAnsi" w:cstheme="majorHAnsi"/>
                          <w:sz w:val="20"/>
                          <w:szCs w:val="20"/>
                        </w:rPr>
                        <w:t xml:space="preserve"> unter dem Motto „Unternehmenserfolg durch optimalen IT-Einsatz“ </w:t>
                      </w:r>
                      <w:r>
                        <w:rPr>
                          <w:rFonts w:asciiTheme="majorHAnsi" w:hAnsiTheme="majorHAnsi" w:cstheme="majorHAnsi"/>
                          <w:sz w:val="20"/>
                          <w:szCs w:val="20"/>
                        </w:rPr>
                        <w:t>neueste Trends rund um das Großprojekt „Digitale Klinik“</w:t>
                      </w:r>
                      <w:r w:rsidR="00D95FB4">
                        <w:rPr>
                          <w:rFonts w:asciiTheme="majorHAnsi" w:hAnsiTheme="majorHAnsi" w:cstheme="majorHAnsi"/>
                          <w:sz w:val="20"/>
                          <w:szCs w:val="20"/>
                        </w:rPr>
                        <w:t xml:space="preserve">. </w:t>
                      </w:r>
                      <w:r w:rsidR="00093F72" w:rsidRPr="00093F72">
                        <w:rPr>
                          <w:rFonts w:asciiTheme="majorHAnsi" w:hAnsiTheme="majorHAnsi" w:cstheme="majorHAnsi"/>
                          <w:b/>
                          <w:sz w:val="20"/>
                          <w:szCs w:val="20"/>
                        </w:rPr>
                        <w:t>Dr. Josef Düllings</w:t>
                      </w:r>
                      <w:r w:rsidR="00093F72" w:rsidRPr="00093F72">
                        <w:rPr>
                          <w:rFonts w:asciiTheme="majorHAnsi" w:hAnsiTheme="majorHAnsi" w:cstheme="majorHAnsi"/>
                          <w:sz w:val="20"/>
                          <w:szCs w:val="20"/>
                        </w:rPr>
                        <w:t>, Präsident des Verbandes der Krankenhausdirektoren Deutschlands (VKD)</w:t>
                      </w:r>
                      <w:r w:rsidR="00093F72">
                        <w:rPr>
                          <w:rFonts w:asciiTheme="majorHAnsi" w:hAnsiTheme="majorHAnsi" w:cstheme="majorHAnsi"/>
                          <w:sz w:val="20"/>
                          <w:szCs w:val="20"/>
                        </w:rPr>
                        <w:t xml:space="preserve">, </w:t>
                      </w:r>
                      <w:r w:rsidR="00BE64AD">
                        <w:rPr>
                          <w:rFonts w:asciiTheme="majorHAnsi" w:hAnsiTheme="majorHAnsi" w:cstheme="majorHAnsi"/>
                          <w:sz w:val="20"/>
                          <w:szCs w:val="20"/>
                        </w:rPr>
                        <w:t xml:space="preserve">machte deutlich, dass die </w:t>
                      </w:r>
                      <w:r w:rsidR="00BE64AD" w:rsidRPr="00BE64AD">
                        <w:rPr>
                          <w:rFonts w:asciiTheme="majorHAnsi" w:hAnsiTheme="majorHAnsi" w:cstheme="majorHAnsi"/>
                          <w:sz w:val="20"/>
                          <w:szCs w:val="20"/>
                        </w:rPr>
                        <w:t>flächendeckende Digitalisierung ein</w:t>
                      </w:r>
                      <w:r w:rsidR="00BE64AD">
                        <w:rPr>
                          <w:rFonts w:asciiTheme="majorHAnsi" w:hAnsiTheme="majorHAnsi" w:cstheme="majorHAnsi"/>
                          <w:sz w:val="20"/>
                          <w:szCs w:val="20"/>
                        </w:rPr>
                        <w:t xml:space="preserve"> Kraftakt für die Branche werde</w:t>
                      </w:r>
                      <w:r w:rsidR="00BE64AD" w:rsidRPr="00BE64AD">
                        <w:rPr>
                          <w:rFonts w:asciiTheme="majorHAnsi" w:hAnsiTheme="majorHAnsi" w:cstheme="majorHAnsi"/>
                          <w:sz w:val="20"/>
                          <w:szCs w:val="20"/>
                        </w:rPr>
                        <w:t>, aber enormes Potenzial frei</w:t>
                      </w:r>
                      <w:r w:rsidR="00BE64AD">
                        <w:rPr>
                          <w:rFonts w:asciiTheme="majorHAnsi" w:hAnsiTheme="majorHAnsi" w:cstheme="majorHAnsi"/>
                          <w:sz w:val="20"/>
                          <w:szCs w:val="20"/>
                        </w:rPr>
                        <w:t>setze</w:t>
                      </w:r>
                      <w:r w:rsidR="00BE64AD" w:rsidRPr="00BE64AD">
                        <w:rPr>
                          <w:rFonts w:asciiTheme="majorHAnsi" w:hAnsiTheme="majorHAnsi" w:cstheme="majorHAnsi"/>
                          <w:sz w:val="20"/>
                          <w:szCs w:val="20"/>
                        </w:rPr>
                        <w:t xml:space="preserve"> und </w:t>
                      </w:r>
                      <w:r w:rsidR="00BE64AD">
                        <w:rPr>
                          <w:rFonts w:asciiTheme="majorHAnsi" w:hAnsiTheme="majorHAnsi" w:cstheme="majorHAnsi"/>
                          <w:sz w:val="20"/>
                          <w:szCs w:val="20"/>
                        </w:rPr>
                        <w:t xml:space="preserve">gleichzeitig </w:t>
                      </w:r>
                      <w:r w:rsidR="00BE64AD" w:rsidRPr="00BE64AD">
                        <w:rPr>
                          <w:rFonts w:asciiTheme="majorHAnsi" w:hAnsiTheme="majorHAnsi" w:cstheme="majorHAnsi"/>
                          <w:sz w:val="20"/>
                          <w:szCs w:val="20"/>
                        </w:rPr>
                        <w:t>einen Quantensprung für die Strukt</w:t>
                      </w:r>
                      <w:r w:rsidR="00BE64AD">
                        <w:rPr>
                          <w:rFonts w:asciiTheme="majorHAnsi" w:hAnsiTheme="majorHAnsi" w:cstheme="majorHAnsi"/>
                          <w:sz w:val="20"/>
                          <w:szCs w:val="20"/>
                        </w:rPr>
                        <w:t>uren der Gesundheitsversorgung bedeute. „Wir wollen digital in die Champions League“, sagte der VKD-Präsident. Die Politik habe das inzwischen erkannt. Nun mü</w:t>
                      </w:r>
                      <w:r w:rsidR="00BE64AD" w:rsidRPr="00BE64AD">
                        <w:rPr>
                          <w:rFonts w:asciiTheme="majorHAnsi" w:hAnsiTheme="majorHAnsi" w:cstheme="majorHAnsi"/>
                          <w:sz w:val="20"/>
                          <w:szCs w:val="20"/>
                        </w:rPr>
                        <w:t>ss</w:t>
                      </w:r>
                      <w:r w:rsidR="00BE64AD">
                        <w:rPr>
                          <w:rFonts w:asciiTheme="majorHAnsi" w:hAnsiTheme="majorHAnsi" w:cstheme="majorHAnsi"/>
                          <w:sz w:val="20"/>
                          <w:szCs w:val="20"/>
                        </w:rPr>
                        <w:t>e</w:t>
                      </w:r>
                      <w:r w:rsidR="00BE64AD" w:rsidRPr="00BE64AD">
                        <w:rPr>
                          <w:rFonts w:asciiTheme="majorHAnsi" w:hAnsiTheme="majorHAnsi" w:cstheme="majorHAnsi"/>
                          <w:sz w:val="20"/>
                          <w:szCs w:val="20"/>
                        </w:rPr>
                        <w:t xml:space="preserve"> sie den nächsten Schritt tun. </w:t>
                      </w:r>
                      <w:r w:rsidR="00BE64AD">
                        <w:rPr>
                          <w:rFonts w:asciiTheme="majorHAnsi" w:hAnsiTheme="majorHAnsi" w:cstheme="majorHAnsi"/>
                          <w:sz w:val="20"/>
                          <w:szCs w:val="20"/>
                        </w:rPr>
                        <w:t xml:space="preserve">Dass die </w:t>
                      </w:r>
                      <w:r w:rsidR="00BE64AD" w:rsidRPr="00BE64AD">
                        <w:rPr>
                          <w:rFonts w:asciiTheme="majorHAnsi" w:hAnsiTheme="majorHAnsi" w:cstheme="majorHAnsi"/>
                          <w:sz w:val="20"/>
                          <w:szCs w:val="20"/>
                        </w:rPr>
                        <w:t xml:space="preserve">Krankenhäuser diesen Kraftakt angesichts der seit Jahren viel zu niedrigen Regelinvestitionen allein stemmen können, </w:t>
                      </w:r>
                      <w:r w:rsidR="00BE64AD">
                        <w:rPr>
                          <w:rFonts w:asciiTheme="majorHAnsi" w:hAnsiTheme="majorHAnsi" w:cstheme="majorHAnsi"/>
                          <w:sz w:val="20"/>
                          <w:szCs w:val="20"/>
                        </w:rPr>
                        <w:t xml:space="preserve">sei </w:t>
                      </w:r>
                      <w:r w:rsidR="00BE64AD" w:rsidRPr="00BE64AD">
                        <w:rPr>
                          <w:rFonts w:asciiTheme="majorHAnsi" w:hAnsiTheme="majorHAnsi" w:cstheme="majorHAnsi"/>
                          <w:sz w:val="20"/>
                          <w:szCs w:val="20"/>
                        </w:rPr>
                        <w:t xml:space="preserve">eine Illusion. </w:t>
                      </w:r>
                      <w:r w:rsidR="00BE64AD">
                        <w:rPr>
                          <w:rFonts w:asciiTheme="majorHAnsi" w:hAnsiTheme="majorHAnsi" w:cstheme="majorHAnsi"/>
                          <w:sz w:val="20"/>
                          <w:szCs w:val="20"/>
                        </w:rPr>
                        <w:t>„</w:t>
                      </w:r>
                      <w:r w:rsidR="00BE64AD" w:rsidRPr="00BE64AD">
                        <w:rPr>
                          <w:rFonts w:asciiTheme="majorHAnsi" w:hAnsiTheme="majorHAnsi" w:cstheme="majorHAnsi"/>
                          <w:sz w:val="20"/>
                          <w:szCs w:val="20"/>
                        </w:rPr>
                        <w:t>Wir brauchen daher speziell für diesen Zweck eine Investit</w:t>
                      </w:r>
                      <w:r w:rsidR="00BE64AD">
                        <w:rPr>
                          <w:rFonts w:asciiTheme="majorHAnsi" w:hAnsiTheme="majorHAnsi" w:cstheme="majorHAnsi"/>
                          <w:sz w:val="20"/>
                          <w:szCs w:val="20"/>
                        </w:rPr>
                        <w:t xml:space="preserve">ionsoffensive aus Bundesmitteln“, so Düllings. </w:t>
                      </w:r>
                      <w:r w:rsidR="00093F72" w:rsidRPr="00BE64AD">
                        <w:rPr>
                          <w:rFonts w:asciiTheme="majorHAnsi" w:hAnsiTheme="majorHAnsi" w:cstheme="majorHAnsi"/>
                          <w:b/>
                          <w:sz w:val="20"/>
                          <w:szCs w:val="20"/>
                        </w:rPr>
                        <w:t>Dr. Pierre-Michael Meier</w:t>
                      </w:r>
                      <w:r w:rsidR="00700AF4">
                        <w:rPr>
                          <w:rFonts w:asciiTheme="majorHAnsi" w:hAnsiTheme="majorHAnsi" w:cstheme="majorHAnsi"/>
                          <w:sz w:val="20"/>
                          <w:szCs w:val="20"/>
                        </w:rPr>
                        <w:t>, Gründer der ENTSCHEIDERFABRIK und</w:t>
                      </w:r>
                      <w:r w:rsidR="00093F72">
                        <w:rPr>
                          <w:rFonts w:asciiTheme="majorHAnsi" w:hAnsiTheme="majorHAnsi" w:cstheme="majorHAnsi"/>
                          <w:sz w:val="20"/>
                          <w:szCs w:val="20"/>
                        </w:rPr>
                        <w:t xml:space="preserve"> Stv. Sprecher </w:t>
                      </w:r>
                      <w:r w:rsidR="00093F72" w:rsidRPr="00093F72">
                        <w:rPr>
                          <w:rFonts w:asciiTheme="majorHAnsi" w:hAnsiTheme="majorHAnsi" w:cstheme="majorHAnsi"/>
                          <w:sz w:val="20"/>
                          <w:szCs w:val="20"/>
                        </w:rPr>
                        <w:t>IuiG-Initiativ-Rat</w:t>
                      </w:r>
                      <w:r w:rsidR="00866BDC">
                        <w:rPr>
                          <w:rFonts w:asciiTheme="majorHAnsi" w:hAnsiTheme="majorHAnsi" w:cstheme="majorHAnsi"/>
                          <w:sz w:val="20"/>
                          <w:szCs w:val="20"/>
                        </w:rPr>
                        <w:t xml:space="preserve">, </w:t>
                      </w:r>
                      <w:r w:rsidR="00BE64AD">
                        <w:rPr>
                          <w:rFonts w:asciiTheme="majorHAnsi" w:hAnsiTheme="majorHAnsi" w:cstheme="majorHAnsi"/>
                          <w:sz w:val="20"/>
                          <w:szCs w:val="20"/>
                        </w:rPr>
                        <w:t xml:space="preserve">hob die besondere Rolle des so genannten </w:t>
                      </w:r>
                      <w:r w:rsidR="00093F1C">
                        <w:rPr>
                          <w:rFonts w:asciiTheme="majorHAnsi" w:hAnsiTheme="majorHAnsi" w:cstheme="majorHAnsi"/>
                          <w:sz w:val="20"/>
                          <w:szCs w:val="20"/>
                        </w:rPr>
                        <w:t>„</w:t>
                      </w:r>
                      <w:r w:rsidR="00BE64AD">
                        <w:rPr>
                          <w:rFonts w:asciiTheme="majorHAnsi" w:hAnsiTheme="majorHAnsi" w:cstheme="majorHAnsi"/>
                          <w:sz w:val="20"/>
                          <w:szCs w:val="20"/>
                        </w:rPr>
                        <w:t>E</w:t>
                      </w:r>
                      <w:r w:rsidR="00093F1C">
                        <w:rPr>
                          <w:rFonts w:asciiTheme="majorHAnsi" w:hAnsiTheme="majorHAnsi" w:cstheme="majorHAnsi"/>
                          <w:sz w:val="20"/>
                          <w:szCs w:val="20"/>
                        </w:rPr>
                        <w:t>n</w:t>
                      </w:r>
                      <w:r w:rsidR="00BE64AD">
                        <w:rPr>
                          <w:rFonts w:asciiTheme="majorHAnsi" w:hAnsiTheme="majorHAnsi" w:cstheme="majorHAnsi"/>
                          <w:sz w:val="20"/>
                          <w:szCs w:val="20"/>
                        </w:rPr>
                        <w:t>tscheider-Events</w:t>
                      </w:r>
                      <w:r w:rsidR="00093F1C">
                        <w:rPr>
                          <w:rFonts w:asciiTheme="majorHAnsi" w:hAnsiTheme="majorHAnsi" w:cstheme="majorHAnsi"/>
                          <w:sz w:val="20"/>
                          <w:szCs w:val="20"/>
                        </w:rPr>
                        <w:t>“</w:t>
                      </w:r>
                      <w:r w:rsidR="00BE64AD">
                        <w:rPr>
                          <w:rFonts w:asciiTheme="majorHAnsi" w:hAnsiTheme="majorHAnsi" w:cstheme="majorHAnsi"/>
                          <w:sz w:val="20"/>
                          <w:szCs w:val="20"/>
                        </w:rPr>
                        <w:t xml:space="preserve"> hervor – ein Wettbewerb um „die“ fünf Digitalisierungsthemen Deutschlands.</w:t>
                      </w:r>
                      <w:r w:rsidR="00093F1C">
                        <w:rPr>
                          <w:rFonts w:asciiTheme="majorHAnsi" w:hAnsiTheme="majorHAnsi" w:cstheme="majorHAnsi"/>
                          <w:sz w:val="20"/>
                          <w:szCs w:val="20"/>
                        </w:rPr>
                        <w:t xml:space="preserve"> „D</w:t>
                      </w:r>
                      <w:r w:rsidR="00BE64AD">
                        <w:rPr>
                          <w:rFonts w:asciiTheme="majorHAnsi" w:hAnsiTheme="majorHAnsi" w:cstheme="majorHAnsi"/>
                          <w:sz w:val="20"/>
                          <w:szCs w:val="20"/>
                        </w:rPr>
                        <w:t xml:space="preserve">ie Kliniken können </w:t>
                      </w:r>
                      <w:r w:rsidR="00093F1C">
                        <w:rPr>
                          <w:rFonts w:asciiTheme="majorHAnsi" w:hAnsiTheme="majorHAnsi" w:cstheme="majorHAnsi"/>
                          <w:sz w:val="20"/>
                          <w:szCs w:val="20"/>
                        </w:rPr>
                        <w:t>zwölf Monate testen, ob Digitalisierungsprojekte einen Nutzen stiftenden Beitrag zum Unternehmenserfolg liefern“, erklärte Meier. So könnten Fehlinvestitionen vermieden werden.</w:t>
                      </w:r>
                    </w:p>
                    <w:p w14:paraId="445D5B1D" w14:textId="77777777" w:rsidR="003E3F92" w:rsidRDefault="003E3F92" w:rsidP="00093F1C">
                      <w:pPr>
                        <w:pStyle w:val="EinfAbs"/>
                        <w:spacing w:line="264" w:lineRule="auto"/>
                        <w:jc w:val="both"/>
                        <w:rPr>
                          <w:rFonts w:asciiTheme="majorHAnsi" w:hAnsiTheme="majorHAnsi" w:cstheme="majorHAnsi"/>
                          <w:sz w:val="20"/>
                          <w:szCs w:val="20"/>
                        </w:rPr>
                      </w:pPr>
                    </w:p>
                    <w:p w14:paraId="3113F583" w14:textId="77777777" w:rsidR="005C1FEE" w:rsidRDefault="00882581" w:rsidP="005C1FEE">
                      <w:pPr>
                        <w:pStyle w:val="EinfAbs"/>
                        <w:spacing w:line="264" w:lineRule="auto"/>
                        <w:ind w:left="-113"/>
                        <w:jc w:val="both"/>
                        <w:rPr>
                          <w:rFonts w:asciiTheme="majorHAnsi" w:hAnsiTheme="majorHAnsi" w:cstheme="majorHAnsi"/>
                          <w:sz w:val="20"/>
                          <w:szCs w:val="20"/>
                        </w:rPr>
                      </w:pPr>
                      <w:r w:rsidRPr="00882581">
                        <w:rPr>
                          <w:rFonts w:asciiTheme="majorHAnsi" w:hAnsiTheme="majorHAnsi" w:cstheme="majorHAnsi"/>
                          <w:sz w:val="20"/>
                          <w:szCs w:val="20"/>
                        </w:rPr>
                        <w:t>Der Entscheid</w:t>
                      </w:r>
                      <w:r w:rsidR="00BE64AD">
                        <w:rPr>
                          <w:rFonts w:asciiTheme="majorHAnsi" w:hAnsiTheme="majorHAnsi" w:cstheme="majorHAnsi"/>
                          <w:sz w:val="20"/>
                          <w:szCs w:val="20"/>
                        </w:rPr>
                        <w:t>erfabrik gehören mittlerweile 33</w:t>
                      </w:r>
                      <w:r w:rsidRPr="00882581">
                        <w:rPr>
                          <w:rFonts w:asciiTheme="majorHAnsi" w:hAnsiTheme="majorHAnsi" w:cstheme="majorHAnsi"/>
                          <w:sz w:val="20"/>
                          <w:szCs w:val="20"/>
                        </w:rPr>
                        <w:t xml:space="preserve"> fördernde Verbände des Gesundheitswesens und </w:t>
                      </w:r>
                      <w:r w:rsidR="00BE64AD">
                        <w:rPr>
                          <w:rFonts w:asciiTheme="majorHAnsi" w:hAnsiTheme="majorHAnsi" w:cstheme="majorHAnsi"/>
                          <w:sz w:val="20"/>
                          <w:szCs w:val="20"/>
                        </w:rPr>
                        <w:t>mehr als 100</w:t>
                      </w:r>
                      <w:r w:rsidRPr="00882581">
                        <w:rPr>
                          <w:rFonts w:asciiTheme="majorHAnsi" w:hAnsiTheme="majorHAnsi" w:cstheme="majorHAnsi"/>
                          <w:sz w:val="20"/>
                          <w:szCs w:val="20"/>
                        </w:rPr>
                        <w:t xml:space="preserve"> Industrieunternehmen an. Seit ihrer Gründung 2006 hat sich die Entscheiderfabrik dem Nutzen von IT-Lösungen für die </w:t>
                      </w:r>
                      <w:r w:rsidR="00093F1C">
                        <w:rPr>
                          <w:rFonts w:asciiTheme="majorHAnsi" w:hAnsiTheme="majorHAnsi" w:cstheme="majorHAnsi"/>
                          <w:sz w:val="20"/>
                          <w:szCs w:val="20"/>
                        </w:rPr>
                        <w:t>Geschäftsprozesse in Kliniken</w:t>
                      </w:r>
                      <w:r w:rsidRPr="00882581">
                        <w:rPr>
                          <w:rFonts w:asciiTheme="majorHAnsi" w:hAnsiTheme="majorHAnsi" w:cstheme="majorHAnsi"/>
                          <w:sz w:val="20"/>
                          <w:szCs w:val="20"/>
                        </w:rPr>
                        <w:t xml:space="preserve"> und anderen Gesundheitsversorgungseinrichtungen verschrieben. Innovation, Nachhaltigkeit und Kommunikation zwischen Unternehmensführung und IT, Dialog zwischen Leistungserbringern, Lösungsanbietern und Beratungsunternehmen sind die wesentlichen Zielsetzungen.</w:t>
                      </w:r>
                    </w:p>
                    <w:p w14:paraId="58A9CEC5" w14:textId="77777777" w:rsidR="005C1FEE" w:rsidRDefault="005C1FEE" w:rsidP="005C1FEE">
                      <w:pPr>
                        <w:pStyle w:val="EinfAbs"/>
                        <w:spacing w:line="264" w:lineRule="auto"/>
                        <w:ind w:left="-113"/>
                        <w:jc w:val="both"/>
                        <w:rPr>
                          <w:rFonts w:asciiTheme="majorHAnsi" w:hAnsiTheme="majorHAnsi" w:cstheme="majorHAnsi"/>
                          <w:sz w:val="20"/>
                          <w:szCs w:val="20"/>
                        </w:rPr>
                      </w:pPr>
                    </w:p>
                    <w:p w14:paraId="179D016F" w14:textId="72D18727" w:rsidR="00FE66B0" w:rsidRPr="000B014E" w:rsidRDefault="00D64D1F" w:rsidP="005D0E87">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Das diesjährige</w:t>
                      </w:r>
                      <w:r>
                        <w:rPr>
                          <w:rFonts w:asciiTheme="majorHAnsi" w:hAnsiTheme="majorHAnsi" w:cstheme="majorHAnsi"/>
                          <w:b/>
                          <w:sz w:val="20"/>
                          <w:szCs w:val="20"/>
                        </w:rPr>
                        <w:t xml:space="preserve"> </w:t>
                      </w:r>
                      <w:r w:rsidR="00B40BE7" w:rsidRPr="00700AF4">
                        <w:rPr>
                          <w:rFonts w:asciiTheme="majorHAnsi" w:hAnsiTheme="majorHAnsi" w:cstheme="majorHAnsi"/>
                          <w:b/>
                          <w:sz w:val="20"/>
                          <w:szCs w:val="20"/>
                        </w:rPr>
                        <w:t>Symposium des Bundesverbandes Deutscher Internisten (BDI)</w:t>
                      </w:r>
                      <w:r>
                        <w:rPr>
                          <w:rFonts w:asciiTheme="majorHAnsi" w:hAnsiTheme="majorHAnsi" w:cstheme="majorHAnsi"/>
                          <w:b/>
                          <w:sz w:val="20"/>
                          <w:szCs w:val="20"/>
                        </w:rPr>
                        <w:t xml:space="preserve"> </w:t>
                      </w:r>
                      <w:r w:rsidRPr="00D64D1F">
                        <w:rPr>
                          <w:rFonts w:asciiTheme="majorHAnsi" w:hAnsiTheme="majorHAnsi" w:cstheme="majorHAnsi"/>
                          <w:sz w:val="20"/>
                          <w:szCs w:val="20"/>
                        </w:rPr>
                        <w:t>drehte sich um Versorgungsp</w:t>
                      </w:r>
                      <w:r w:rsidR="00BF30E9">
                        <w:rPr>
                          <w:rFonts w:asciiTheme="majorHAnsi" w:hAnsiTheme="majorHAnsi" w:cstheme="majorHAnsi"/>
                          <w:sz w:val="20"/>
                          <w:szCs w:val="20"/>
                        </w:rPr>
                        <w:t xml:space="preserve">lanung durch Qualitätsvorgaben. </w:t>
                      </w:r>
                      <w:r w:rsidR="00B40BE7" w:rsidRPr="00F9428C">
                        <w:rPr>
                          <w:rFonts w:asciiTheme="majorHAnsi" w:hAnsiTheme="majorHAnsi" w:cstheme="majorHAnsi"/>
                          <w:b/>
                          <w:sz w:val="20"/>
                          <w:szCs w:val="20"/>
                        </w:rPr>
                        <w:t>Prof. Dr. Hans Martin Hoffmeister</w:t>
                      </w:r>
                      <w:r w:rsidR="00B40BE7" w:rsidRPr="00B40BE7">
                        <w:rPr>
                          <w:rFonts w:asciiTheme="majorHAnsi" w:hAnsiTheme="majorHAnsi" w:cstheme="majorHAnsi"/>
                          <w:sz w:val="20"/>
                          <w:szCs w:val="20"/>
                        </w:rPr>
                        <w:t>, Städtisches Klinikum Solingen</w:t>
                      </w:r>
                      <w:r w:rsidR="00BF30E9">
                        <w:rPr>
                          <w:rFonts w:asciiTheme="majorHAnsi" w:hAnsiTheme="majorHAnsi" w:cstheme="majorHAnsi"/>
                          <w:sz w:val="20"/>
                          <w:szCs w:val="20"/>
                        </w:rPr>
                        <w:t>, erklärte zum Thema Mindestmengen: „Das sind keine All</w:t>
                      </w:r>
                      <w:r w:rsidR="00700AF4">
                        <w:rPr>
                          <w:rFonts w:asciiTheme="majorHAnsi" w:hAnsiTheme="majorHAnsi" w:cstheme="majorHAnsi"/>
                          <w:sz w:val="20"/>
                          <w:szCs w:val="20"/>
                        </w:rPr>
                        <w:t>heilmittel und nicht mit Qualitätssicherung gleichzusetzen. Sie sollten nicht zur Regulierung bereits ökonomisch regulierter Krankenhausmärkte eingesetzt werden.“</w:t>
                      </w:r>
                      <w:r w:rsidR="00FE66B0">
                        <w:rPr>
                          <w:rFonts w:asciiTheme="majorHAnsi" w:hAnsiTheme="majorHAnsi" w:cstheme="majorHAnsi"/>
                          <w:sz w:val="20"/>
                          <w:szCs w:val="20"/>
                        </w:rPr>
                        <w:t xml:space="preserve"> Für </w:t>
                      </w:r>
                      <w:r w:rsidR="00B40BE7" w:rsidRPr="00FE66B0">
                        <w:rPr>
                          <w:rFonts w:asciiTheme="majorHAnsi" w:hAnsiTheme="majorHAnsi" w:cstheme="majorHAnsi"/>
                          <w:b/>
                          <w:sz w:val="20"/>
                          <w:szCs w:val="20"/>
                        </w:rPr>
                        <w:t>Dr. Thilo Grüning</w:t>
                      </w:r>
                      <w:r w:rsidR="00B40BE7" w:rsidRPr="00B40BE7">
                        <w:rPr>
                          <w:rFonts w:asciiTheme="majorHAnsi" w:hAnsiTheme="majorHAnsi" w:cstheme="majorHAnsi"/>
                          <w:sz w:val="20"/>
                          <w:szCs w:val="20"/>
                        </w:rPr>
                        <w:t>, DKG-Geschäftsführer des Dezernats Qualitätssicherung, Transplantationsmedizin und Psychiatrie</w:t>
                      </w:r>
                      <w:r w:rsidR="00FE66B0">
                        <w:rPr>
                          <w:rFonts w:asciiTheme="majorHAnsi" w:hAnsiTheme="majorHAnsi" w:cstheme="majorHAnsi"/>
                          <w:sz w:val="20"/>
                          <w:szCs w:val="20"/>
                        </w:rPr>
                        <w:t xml:space="preserve">, ist es wichtig, dass man die Qualitätsförderung </w:t>
                      </w:r>
                    </w:p>
                  </w:txbxContent>
                </v:textbox>
                <w10:wrap type="square" anchorx="margin"/>
              </v:shape>
            </w:pict>
          </mc:Fallback>
        </mc:AlternateContent>
      </w:r>
      <w:r>
        <w:rPr>
          <w:noProof/>
          <w:lang w:eastAsia="de-DE"/>
        </w:rPr>
        <mc:AlternateContent>
          <mc:Choice Requires="wps">
            <w:drawing>
              <wp:anchor distT="0" distB="0" distL="114300" distR="114300" simplePos="0" relativeHeight="251680768" behindDoc="0" locked="0" layoutInCell="1" allowOverlap="1" wp14:anchorId="09963EAF" wp14:editId="66C21781">
                <wp:simplePos x="0" y="0"/>
                <wp:positionH relativeFrom="margin">
                  <wp:posOffset>-97155</wp:posOffset>
                </wp:positionH>
                <wp:positionV relativeFrom="paragraph">
                  <wp:posOffset>991235</wp:posOffset>
                </wp:positionV>
                <wp:extent cx="4974590" cy="461010"/>
                <wp:effectExtent l="0" t="0" r="0" b="0"/>
                <wp:wrapNone/>
                <wp:docPr id="4" name="Textfeld 4"/>
                <wp:cNvGraphicFramePr/>
                <a:graphic xmlns:a="http://schemas.openxmlformats.org/drawingml/2006/main">
                  <a:graphicData uri="http://schemas.microsoft.com/office/word/2010/wordprocessingShape">
                    <wps:wsp>
                      <wps:cNvSpPr txBox="1"/>
                      <wps:spPr>
                        <a:xfrm>
                          <a:off x="0" y="0"/>
                          <a:ext cx="4974590" cy="461010"/>
                        </a:xfrm>
                        <a:prstGeom prst="rect">
                          <a:avLst/>
                        </a:prstGeom>
                        <a:noFill/>
                        <a:ln w="6350">
                          <a:noFill/>
                        </a:ln>
                      </wps:spPr>
                      <wps:txbx>
                        <w:txbxContent>
                          <w:p w14:paraId="730097A2" w14:textId="48F9CBCA" w:rsidR="00AE6926" w:rsidRPr="00787BA2" w:rsidRDefault="00093F72" w:rsidP="00787BA2">
                            <w:pPr>
                              <w:spacing w:line="480" w:lineRule="exact"/>
                              <w:rPr>
                                <w:rFonts w:ascii="Fira Sans" w:hAnsi="Fira Sans"/>
                                <w:spacing w:val="-20"/>
                                <w:sz w:val="40"/>
                                <w:szCs w:val="40"/>
                              </w:rPr>
                            </w:pPr>
                            <w:r>
                              <w:rPr>
                                <w:rFonts w:ascii="Fira Sans" w:hAnsi="Fira Sans"/>
                                <w:spacing w:val="-20"/>
                                <w:sz w:val="40"/>
                                <w:szCs w:val="40"/>
                              </w:rPr>
                              <w:t>Digitale Klinik auf dem Vormarsch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8" type="#_x0000_t202" style="position:absolute;left:0;text-align:left;margin-left:-7.65pt;margin-top:78.05pt;width:391.7pt;height:36.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" filled="f" stroked="f" strokeweight=".5pt">
                <v:textbox>
                  <w:txbxContent>
                    <w:p w14:paraId="730097A2" w14:textId="48F9CBCA" w:rsidR="00AE6926" w:rsidRPr="00787BA2" w:rsidRDefault="00093F72" w:rsidP="00787BA2">
                      <w:pPr>
                        <w:spacing w:line="480" w:lineRule="exact"/>
                        <w:rPr>
                          <w:rFonts w:ascii="Fira Sans" w:hAnsi="Fira Sans"/>
                          <w:spacing w:val="-20"/>
                          <w:sz w:val="40"/>
                          <w:szCs w:val="40"/>
                        </w:rPr>
                      </w:pPr>
                      <w:r>
                        <w:rPr>
                          <w:rFonts w:ascii="Fira Sans" w:hAnsi="Fira Sans"/>
                          <w:spacing w:val="-20"/>
                          <w:sz w:val="40"/>
                          <w:szCs w:val="40"/>
                        </w:rPr>
                        <w:t>Digitale Klinik auf dem Vormarsch</w:t>
                      </w:r>
                    </w:p>
                  </w:txbxContent>
                </v:textbox>
                <w10:wrap anchorx="margin"/>
              </v:shape>
            </w:pict>
          </mc:Fallback>
        </mc:AlternateContent>
      </w:r>
      <w:r w:rsidR="00D87B21">
        <w:rPr>
          <w:noProof/>
          <w:lang w:eastAsia="de-DE"/>
        </w:rPr>
        <mc:AlternateContent>
          <mc:Choice Requires="wps">
            <w:drawing>
              <wp:anchor distT="0" distB="0" distL="114300" distR="114300" simplePos="0" relativeHeight="251674624" behindDoc="0" locked="0" layoutInCell="1" allowOverlap="1" wp14:anchorId="1BE58E7F" wp14:editId="1DBB6543">
                <wp:simplePos x="0" y="0"/>
                <wp:positionH relativeFrom="margin">
                  <wp:posOffset>-89535</wp:posOffset>
                </wp:positionH>
                <wp:positionV relativeFrom="paragraph">
                  <wp:posOffset>615563</wp:posOffset>
                </wp:positionV>
                <wp:extent cx="4974590" cy="478790"/>
                <wp:effectExtent l="0" t="0" r="0" b="0"/>
                <wp:wrapNone/>
                <wp:docPr id="1" name="Textfeld 1"/>
                <wp:cNvGraphicFramePr/>
                <a:graphic xmlns:a="http://schemas.openxmlformats.org/drawingml/2006/main">
                  <a:graphicData uri="http://schemas.microsoft.com/office/word/2010/wordprocessingShape">
                    <wps:wsp>
                      <wps:cNvSpPr txBox="1"/>
                      <wps:spPr>
                        <a:xfrm>
                          <a:off x="0" y="0"/>
                          <a:ext cx="4974590" cy="478790"/>
                        </a:xfrm>
                        <a:prstGeom prst="rect">
                          <a:avLst/>
                        </a:prstGeom>
                        <a:noFill/>
                        <a:ln w="6350">
                          <a:noFill/>
                        </a:ln>
                      </wps:spPr>
                      <wps:txbx>
                        <w:txbxContent>
                          <w:p w14:paraId="03D4F53A" w14:textId="65B3A2FF" w:rsidR="00AC1190" w:rsidRPr="00AC1190" w:rsidRDefault="00AE6926" w:rsidP="00AE6926">
                            <w:pPr>
                              <w:spacing w:line="480" w:lineRule="exact"/>
                              <w:rPr>
                                <w:rFonts w:ascii="Fira Sans" w:hAnsi="Fira Sans"/>
                                <w:sz w:val="40"/>
                                <w:szCs w:val="40"/>
                              </w:rPr>
                            </w:pPr>
                            <w:r w:rsidRPr="00EF129B">
                              <w:rPr>
                                <w:rFonts w:ascii="Fira Sans" w:hAnsi="Fira Sans"/>
                                <w:sz w:val="30"/>
                                <w:szCs w:val="30"/>
                              </w:rPr>
                              <w:t>40. Deutscher Krankenhaustag im Rahmen der MEDICA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9" type="#_x0000_t202" style="position:absolute;left:0;text-align:left;margin-left:-7.05pt;margin-top:48.45pt;width:391.7pt;height:37.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" filled="f" stroked="f" strokeweight=".5pt">
                <v:textbox>
                  <w:txbxContent>
                    <w:p w14:paraId="03D4F53A" w14:textId="65B3A2FF" w:rsidR="00AC1190" w:rsidRPr="00AC1190" w:rsidRDefault="00AE6926" w:rsidP="00AE6926">
                      <w:pPr>
                        <w:spacing w:line="480" w:lineRule="exact"/>
                        <w:rPr>
                          <w:rFonts w:ascii="Fira Sans" w:hAnsi="Fira Sans"/>
                          <w:sz w:val="40"/>
                          <w:szCs w:val="40"/>
                        </w:rPr>
                      </w:pPr>
                      <w:r w:rsidRPr="00EF129B">
                        <w:rPr>
                          <w:rFonts w:ascii="Fira Sans" w:hAnsi="Fira Sans"/>
                          <w:sz w:val="30"/>
                          <w:szCs w:val="30"/>
                        </w:rPr>
                        <w:t>40. Deutscher Krankenhaustag im Rahmen der MEDICA</w:t>
                      </w:r>
                    </w:p>
                  </w:txbxContent>
                </v:textbox>
                <w10:wrap anchorx="margin"/>
              </v:shape>
            </w:pict>
          </mc:Fallback>
        </mc:AlternateContent>
      </w:r>
      <w:r w:rsidR="00717E27">
        <w:rPr>
          <w:noProof/>
          <w:lang w:eastAsia="de-DE"/>
        </w:rPr>
        <mc:AlternateContent>
          <mc:Choice Requires="wps">
            <w:drawing>
              <wp:anchor distT="0" distB="0" distL="114300" distR="114300" simplePos="0" relativeHeight="251668480" behindDoc="0" locked="0" layoutInCell="1" allowOverlap="1" wp14:anchorId="3B5A3995" wp14:editId="0F5FDF00">
                <wp:simplePos x="0" y="0"/>
                <wp:positionH relativeFrom="column">
                  <wp:posOffset>-586740</wp:posOffset>
                </wp:positionH>
                <wp:positionV relativeFrom="paragraph">
                  <wp:posOffset>1264020</wp:posOffset>
                </wp:positionV>
                <wp:extent cx="243445" cy="0"/>
                <wp:effectExtent l="0" t="0" r="23495" b="19050"/>
                <wp:wrapNone/>
                <wp:docPr id="21" name="Gerader Verbinder 21"/>
                <wp:cNvGraphicFramePr/>
                <a:graphic xmlns:a="http://schemas.openxmlformats.org/drawingml/2006/main">
                  <a:graphicData uri="http://schemas.microsoft.com/office/word/2010/wordprocessingShape">
                    <wps:wsp>
                      <wps:cNvCnPr/>
                      <wps:spPr>
                        <a:xfrm>
                          <a:off x="0" y="0"/>
                          <a:ext cx="2434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xmlns:mv="urn:schemas-microsoft-com:mac:vml" xmlns:mo="http://schemas.microsoft.com/office/mac/office/2008/main">
            <w:pict>
              <v:line w14:anchorId="00E499A6" id="Gerader Verbinder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99.55pt" to="-27.05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" strokecolor="black [3213]" strokeweight=".5pt">
                <v:stroke joinstyle="miter"/>
              </v:line>
            </w:pict>
          </mc:Fallback>
        </mc:AlternateContent>
      </w:r>
      <w:r w:rsidR="007B64CB">
        <w:br w:type="page"/>
      </w:r>
    </w:p>
    <w:p w14:paraId="3371ACD2" w14:textId="77777777" w:rsidR="007B64CB" w:rsidRDefault="00EF129B">
      <w:r>
        <w:rPr>
          <w:noProof/>
          <w:lang w:eastAsia="de-DE"/>
        </w:rPr>
        <w:lastRenderedPageBreak/>
        <mc:AlternateContent>
          <mc:Choice Requires="wps">
            <w:drawing>
              <wp:anchor distT="45720" distB="45720" distL="114300" distR="114300" simplePos="0" relativeHeight="251663360" behindDoc="0" locked="0" layoutInCell="1" allowOverlap="1" wp14:anchorId="1796F3A2" wp14:editId="714BBF81">
                <wp:simplePos x="0" y="0"/>
                <wp:positionH relativeFrom="margin">
                  <wp:posOffset>93980</wp:posOffset>
                </wp:positionH>
                <wp:positionV relativeFrom="paragraph">
                  <wp:posOffset>-130810</wp:posOffset>
                </wp:positionV>
                <wp:extent cx="4679950" cy="7513955"/>
                <wp:effectExtent l="0" t="0" r="635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7513955"/>
                        </a:xfrm>
                        <a:prstGeom prst="rect">
                          <a:avLst/>
                        </a:prstGeom>
                        <a:solidFill>
                          <a:srgbClr val="FFFFFF"/>
                        </a:solidFill>
                        <a:ln w="9525">
                          <a:noFill/>
                          <a:miter lim="800000"/>
                          <a:headEnd/>
                          <a:tailEnd/>
                        </a:ln>
                      </wps:spPr>
                      <wps:linkedTxbx id="2"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4pt;margin-top:-10.3pt;width:368.5pt;height:591.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" stroked="f">
                <v:textbox>
                  <w:txbxContent/>
                </v:textbox>
                <w10:wrap type="square" anchorx="margin"/>
              </v:shape>
            </w:pict>
          </mc:Fallback>
        </mc:AlternateContent>
      </w:r>
    </w:p>
    <w:p w14:paraId="2AFFD4E0" w14:textId="77777777" w:rsidR="00860A8B" w:rsidRDefault="00860A8B"/>
    <w:p w14:paraId="33964E06" w14:textId="77777777" w:rsidR="00860A8B" w:rsidRPr="00860A8B" w:rsidRDefault="00860A8B" w:rsidP="00860A8B"/>
    <w:p w14:paraId="283BFBF2" w14:textId="77777777" w:rsidR="00860A8B" w:rsidRPr="00860A8B" w:rsidRDefault="00860A8B" w:rsidP="00860A8B"/>
    <w:p w14:paraId="203D3C7F" w14:textId="77777777" w:rsidR="00860A8B" w:rsidRPr="00860A8B" w:rsidRDefault="00860A8B" w:rsidP="00860A8B"/>
    <w:p w14:paraId="684695D9" w14:textId="77777777" w:rsidR="00860A8B" w:rsidRPr="00860A8B" w:rsidRDefault="00860A8B" w:rsidP="00860A8B"/>
    <w:p w14:paraId="76EF8B22" w14:textId="77777777" w:rsidR="00860A8B" w:rsidRPr="00860A8B" w:rsidRDefault="00860A8B" w:rsidP="00860A8B"/>
    <w:p w14:paraId="5EB9875E" w14:textId="77777777" w:rsidR="00860A8B" w:rsidRPr="00860A8B" w:rsidRDefault="00860A8B" w:rsidP="00860A8B"/>
    <w:p w14:paraId="0E8B1045" w14:textId="77777777" w:rsidR="00860A8B" w:rsidRPr="00860A8B" w:rsidRDefault="00860A8B" w:rsidP="00860A8B"/>
    <w:p w14:paraId="07FBE8DB" w14:textId="77777777" w:rsidR="00860A8B" w:rsidRPr="00860A8B" w:rsidRDefault="00860A8B" w:rsidP="00860A8B"/>
    <w:p w14:paraId="6620DF77" w14:textId="77777777" w:rsidR="00860A8B" w:rsidRPr="00860A8B" w:rsidRDefault="00860A8B" w:rsidP="00860A8B"/>
    <w:p w14:paraId="1629C421" w14:textId="77777777" w:rsidR="00860A8B" w:rsidRPr="00860A8B" w:rsidRDefault="00860A8B" w:rsidP="00860A8B"/>
    <w:p w14:paraId="5B55EF0B" w14:textId="77777777" w:rsidR="00860A8B" w:rsidRPr="00860A8B" w:rsidRDefault="00860A8B" w:rsidP="00860A8B"/>
    <w:p w14:paraId="0AC056A9" w14:textId="77777777" w:rsidR="00860A8B" w:rsidRPr="00860A8B" w:rsidRDefault="00860A8B" w:rsidP="00860A8B"/>
    <w:p w14:paraId="0FC946D2" w14:textId="77777777" w:rsidR="00860A8B" w:rsidRPr="00860A8B" w:rsidRDefault="00860A8B" w:rsidP="00860A8B"/>
    <w:p w14:paraId="37AEAD52" w14:textId="77777777" w:rsidR="00860A8B" w:rsidRPr="00860A8B" w:rsidRDefault="00860A8B" w:rsidP="00860A8B"/>
    <w:p w14:paraId="433C041F" w14:textId="77777777" w:rsidR="00860A8B" w:rsidRPr="00860A8B" w:rsidRDefault="00860A8B" w:rsidP="00860A8B"/>
    <w:p w14:paraId="7076F13A" w14:textId="77777777" w:rsidR="00860A8B" w:rsidRPr="00860A8B" w:rsidRDefault="00860A8B" w:rsidP="00860A8B"/>
    <w:p w14:paraId="1E11215A" w14:textId="77777777" w:rsidR="00860A8B" w:rsidRPr="00860A8B" w:rsidRDefault="00860A8B" w:rsidP="00860A8B"/>
    <w:p w14:paraId="12394719" w14:textId="77777777" w:rsidR="00860A8B" w:rsidRPr="00860A8B" w:rsidRDefault="00860A8B" w:rsidP="00860A8B"/>
    <w:p w14:paraId="3A6955E9" w14:textId="77777777" w:rsidR="00860A8B" w:rsidRPr="00860A8B" w:rsidRDefault="00860A8B" w:rsidP="00860A8B"/>
    <w:p w14:paraId="76119E96" w14:textId="77777777" w:rsidR="00860A8B" w:rsidRPr="00860A8B" w:rsidRDefault="00860A8B" w:rsidP="00860A8B"/>
    <w:p w14:paraId="1CFDE39F" w14:textId="77777777" w:rsidR="00860A8B" w:rsidRPr="00860A8B" w:rsidRDefault="00860A8B" w:rsidP="00860A8B"/>
    <w:p w14:paraId="5311F971" w14:textId="77777777" w:rsidR="00860A8B" w:rsidRPr="00860A8B" w:rsidRDefault="00860A8B" w:rsidP="00860A8B"/>
    <w:p w14:paraId="739B441B" w14:textId="77777777" w:rsidR="00860A8B" w:rsidRDefault="00860A8B" w:rsidP="00860A8B"/>
    <w:p w14:paraId="2690BAC5" w14:textId="77777777" w:rsidR="005D6E5C" w:rsidRDefault="005D6E5C" w:rsidP="00860A8B"/>
    <w:p w14:paraId="1959CDE4" w14:textId="448FF717" w:rsidR="005D6E5C" w:rsidRDefault="006E2CFB" w:rsidP="00860A8B">
      <w:r>
        <w:rPr>
          <w:noProof/>
          <w:lang w:eastAsia="de-DE"/>
        </w:rPr>
        <w:lastRenderedPageBreak/>
        <mc:AlternateContent>
          <mc:Choice Requires="wps">
            <w:drawing>
              <wp:anchor distT="45720" distB="45720" distL="114300" distR="114300" simplePos="0" relativeHeight="251678720" behindDoc="0" locked="0" layoutInCell="1" allowOverlap="1" wp14:anchorId="1388D63D" wp14:editId="524D275D">
                <wp:simplePos x="0" y="0"/>
                <wp:positionH relativeFrom="margin">
                  <wp:posOffset>-30480</wp:posOffset>
                </wp:positionH>
                <wp:positionV relativeFrom="paragraph">
                  <wp:posOffset>52070</wp:posOffset>
                </wp:positionV>
                <wp:extent cx="4679950" cy="6102985"/>
                <wp:effectExtent l="0" t="0" r="635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6102985"/>
                        </a:xfrm>
                        <a:prstGeom prst="rect">
                          <a:avLst/>
                        </a:prstGeom>
                        <a:solidFill>
                          <a:srgbClr val="FFFFFF"/>
                        </a:solidFill>
                        <a:ln w="9525">
                          <a:noFill/>
                          <a:miter lim="800000"/>
                          <a:headEnd/>
                          <a:tailEnd/>
                        </a:ln>
                      </wps:spPr>
                      <wps:txbx>
                        <w:txbxContent>
                          <w:p w14:paraId="6D634BC6" w14:textId="77777777" w:rsidR="005D0E87" w:rsidRPr="005D0E87" w:rsidRDefault="005D0E87" w:rsidP="00085711">
                            <w:pPr>
                              <w:pStyle w:val="EinfAbs"/>
                              <w:jc w:val="both"/>
                              <w:rPr>
                                <w:rFonts w:asciiTheme="majorHAnsi" w:hAnsiTheme="majorHAnsi" w:cstheme="majorHAnsi"/>
                                <w:sz w:val="20"/>
                                <w:szCs w:val="20"/>
                              </w:rPr>
                            </w:pPr>
                            <w:r w:rsidRPr="005D0E87">
                              <w:rPr>
                                <w:rFonts w:asciiTheme="majorHAnsi" w:hAnsiTheme="majorHAnsi" w:cstheme="majorHAnsi"/>
                                <w:sz w:val="20"/>
                                <w:szCs w:val="20"/>
                              </w:rPr>
                              <w:t xml:space="preserve">und nicht nur die Sanktionen im Auge </w:t>
                            </w:r>
                            <w:proofErr w:type="gramStart"/>
                            <w:r w:rsidRPr="005D0E87">
                              <w:rPr>
                                <w:rFonts w:asciiTheme="majorHAnsi" w:hAnsiTheme="majorHAnsi" w:cstheme="majorHAnsi"/>
                                <w:sz w:val="20"/>
                                <w:szCs w:val="20"/>
                              </w:rPr>
                              <w:t>behält</w:t>
                            </w:r>
                            <w:proofErr w:type="gramEnd"/>
                            <w:r w:rsidRPr="005D0E87">
                              <w:rPr>
                                <w:rFonts w:asciiTheme="majorHAnsi" w:hAnsiTheme="majorHAnsi" w:cstheme="majorHAnsi"/>
                                <w:sz w:val="20"/>
                                <w:szCs w:val="20"/>
                              </w:rPr>
                              <w:t xml:space="preserve">. Es gelte, positive Wirkung zu erreichen und negative Wirkung vermeiden. „Das Leistungsverbot ist nur die Ultima Ratio.“ </w:t>
                            </w:r>
                            <w:r w:rsidRPr="005D0E87">
                              <w:rPr>
                                <w:rFonts w:asciiTheme="majorHAnsi" w:hAnsiTheme="majorHAnsi" w:cstheme="majorHAnsi"/>
                                <w:b/>
                                <w:sz w:val="20"/>
                                <w:szCs w:val="20"/>
                              </w:rPr>
                              <w:t>Dr. Andreas Gassen</w:t>
                            </w:r>
                            <w:r w:rsidRPr="005D0E87">
                              <w:rPr>
                                <w:rFonts w:asciiTheme="majorHAnsi" w:hAnsiTheme="majorHAnsi" w:cstheme="majorHAnsi"/>
                                <w:sz w:val="20"/>
                                <w:szCs w:val="20"/>
                              </w:rPr>
                              <w:t>, Vorstandsvorsitzender der Kassenärztlichen Bundesvereinigung (KBV) beleuchtete das Thema aus Sicht der niedergelassenen Ärzte: „Ich bin mir nicht sicher, ob sich die Länder bei der Krankenhausplanung wirklich bewegen werden. Der große Wurf wird auch diesmal nicht gelingen.“ Gute Qualität, so Gassen, müsse bezahlt werden.</w:t>
                            </w:r>
                          </w:p>
                          <w:p w14:paraId="2D477642" w14:textId="77777777" w:rsidR="005D0E87" w:rsidRDefault="005D0E87" w:rsidP="00F9428C">
                            <w:pPr>
                              <w:pStyle w:val="EinfAbs"/>
                              <w:spacing w:line="264" w:lineRule="auto"/>
                              <w:jc w:val="both"/>
                              <w:rPr>
                                <w:rFonts w:asciiTheme="majorHAnsi" w:hAnsiTheme="majorHAnsi" w:cstheme="majorHAnsi"/>
                                <w:sz w:val="20"/>
                                <w:szCs w:val="20"/>
                              </w:rPr>
                            </w:pPr>
                          </w:p>
                          <w:p w14:paraId="5635EAC4" w14:textId="652CB48F" w:rsidR="00F9428C" w:rsidRDefault="00F9428C" w:rsidP="00F9428C">
                            <w:pPr>
                              <w:pStyle w:val="EinfAbs"/>
                              <w:spacing w:line="264" w:lineRule="auto"/>
                              <w:jc w:val="both"/>
                              <w:rPr>
                                <w:rFonts w:asciiTheme="majorHAnsi" w:hAnsiTheme="majorHAnsi" w:cstheme="majorHAnsi"/>
                                <w:sz w:val="20"/>
                                <w:szCs w:val="20"/>
                              </w:rPr>
                            </w:pPr>
                            <w:r w:rsidRPr="00F9428C">
                              <w:rPr>
                                <w:rFonts w:asciiTheme="majorHAnsi" w:hAnsiTheme="majorHAnsi" w:cstheme="majorHAnsi"/>
                                <w:sz w:val="20"/>
                                <w:szCs w:val="20"/>
                              </w:rPr>
                              <w:t>Der 40. Deutsche Krankenhaustag bietet bis zum 16. November 2017 Experten und Praktikern im Krankenhauswesen eine interdisziplinäre Plattform, Konzepte und Visionen für das deutsche Krankenhauswesen zu diskutieren. Das ausführliche Kongress-Programm steht unter www.deutscher-krankenhaustag.de als PDF-Datei zum Herunterladen bereit.</w:t>
                            </w:r>
                          </w:p>
                          <w:p w14:paraId="6D7C47C7" w14:textId="77777777" w:rsidR="00F9428C" w:rsidRDefault="00F9428C" w:rsidP="00BE6FF5">
                            <w:pPr>
                              <w:pStyle w:val="EinfAbs"/>
                              <w:spacing w:line="264" w:lineRule="auto"/>
                              <w:ind w:left="-113"/>
                              <w:jc w:val="both"/>
                              <w:rPr>
                                <w:rFonts w:asciiTheme="majorHAnsi" w:hAnsiTheme="majorHAnsi" w:cstheme="majorHAnsi"/>
                                <w:sz w:val="20"/>
                                <w:szCs w:val="20"/>
                              </w:rPr>
                            </w:pPr>
                          </w:p>
                          <w:p w14:paraId="53DA90AF" w14:textId="77777777" w:rsidR="00F9428C" w:rsidRDefault="00F9428C" w:rsidP="00BE6FF5">
                            <w:pPr>
                              <w:pStyle w:val="EinfAbs"/>
                              <w:spacing w:line="264" w:lineRule="auto"/>
                              <w:ind w:left="-113"/>
                              <w:jc w:val="both"/>
                              <w:rPr>
                                <w:rFonts w:asciiTheme="majorHAnsi" w:hAnsiTheme="majorHAnsi" w:cstheme="majorHAnsi"/>
                                <w:sz w:val="20"/>
                                <w:szCs w:val="20"/>
                              </w:rPr>
                            </w:pPr>
                          </w:p>
                          <w:p w14:paraId="6E8C033E" w14:textId="77777777" w:rsidR="00C47F15" w:rsidRPr="00EF129B" w:rsidRDefault="00C47F15" w:rsidP="00BE6FF5">
                            <w:pPr>
                              <w:pStyle w:val="EinfAbs"/>
                              <w:spacing w:line="264" w:lineRule="auto"/>
                              <w:ind w:left="-113"/>
                              <w:jc w:val="both"/>
                              <w:rPr>
                                <w:rFonts w:asciiTheme="majorHAnsi" w:hAnsiTheme="majorHAnsi" w:cstheme="majorHAnsi"/>
                                <w:sz w:val="20"/>
                                <w:szCs w:val="20"/>
                              </w:rPr>
                            </w:pPr>
                            <w:r w:rsidRPr="002B18C5">
                              <w:rPr>
                                <w:rFonts w:asciiTheme="majorHAnsi" w:hAnsiTheme="majorHAnsi" w:cstheme="majorHAnsi"/>
                                <w:sz w:val="20"/>
                                <w:szCs w:val="20"/>
                              </w:rPr>
                              <w:t>Der</w:t>
                            </w:r>
                            <w:r w:rsidRPr="00EF129B">
                              <w:rPr>
                                <w:rFonts w:asciiTheme="majorHAnsi" w:hAnsiTheme="majorHAnsi" w:cstheme="majorHAnsi"/>
                                <w:b/>
                                <w:sz w:val="20"/>
                                <w:szCs w:val="20"/>
                              </w:rPr>
                              <w:t xml:space="preserve"> Deutsche Krankenhaustag</w:t>
                            </w:r>
                            <w:r w:rsidRPr="00EF129B">
                              <w:rPr>
                                <w:rFonts w:asciiTheme="majorHAnsi" w:hAnsiTheme="majorHAnsi" w:cstheme="majorHAnsi"/>
                                <w:sz w:val="20"/>
                                <w:szCs w:val="20"/>
                              </w:rPr>
                              <w:t xml:space="preserve"> ist die wichtigste Plattform für die deutschen Krankenhäuser und findet jährlich im Rahmen der MEDICA statt. Die</w:t>
                            </w:r>
                            <w:r w:rsidRPr="00EF129B">
                              <w:rPr>
                                <w:rFonts w:asciiTheme="majorHAnsi" w:hAnsiTheme="majorHAnsi" w:cstheme="majorHAnsi"/>
                                <w:b/>
                                <w:sz w:val="20"/>
                                <w:szCs w:val="20"/>
                              </w:rPr>
                              <w:t xml:space="preserve"> Gesellschaft Deutscher Krankenhaustag mbH (GDK)</w:t>
                            </w:r>
                            <w:r w:rsidRPr="00EF129B">
                              <w:rPr>
                                <w:rFonts w:asciiTheme="majorHAnsi" w:hAnsiTheme="majorHAnsi" w:cstheme="majorHAnsi"/>
                                <w:sz w:val="20"/>
                                <w:szCs w:val="20"/>
                              </w:rPr>
                              <w:t xml:space="preserve"> hat die Aufgabe, den Deutschen Krankenhaustag auszurichten sowie Ausstellungen, Kongresse, Tagungen und Symposien durchzuführen, zu fördern und zu unterstützen. Gesellschafter der GDK sind die Deutsche Krankenhausgesellschaft (DKG), der Verband der Leitenden Krankenhausärzte Deutschlands (VLK) und der Verband der Krankenhausdirektoren Deutschlands (VKD). Der Pflegebereich ist durch die Arbeitsgemeinschaft Deutscher Schwesternverbände und Pflegeorganisationen (ADS) und den Deutschen Berufsverband für Pflegeberufe (DBFK) in die Arbeit der GDK eingebunden.</w:t>
                            </w:r>
                          </w:p>
                          <w:p w14:paraId="0C654DCC" w14:textId="77777777" w:rsidR="00C47F15" w:rsidRPr="00C47F15" w:rsidRDefault="00C47F15" w:rsidP="00C47F15">
                            <w:pPr>
                              <w:pStyle w:val="EinfAbs"/>
                              <w:spacing w:line="264" w:lineRule="auto"/>
                              <w:ind w:left="-113"/>
                              <w:rPr>
                                <w:rFonts w:asciiTheme="majorHAnsi" w:hAnsiTheme="majorHAnsi" w:cstheme="majorHAnsi"/>
                                <w:sz w:val="18"/>
                                <w:szCs w:val="18"/>
                              </w:rPr>
                            </w:pPr>
                          </w:p>
                          <w:p w14:paraId="256650B8" w14:textId="77777777" w:rsidR="00C47F15" w:rsidRPr="00C47F15" w:rsidRDefault="00C47F15" w:rsidP="00C47F15">
                            <w:pPr>
                              <w:pStyle w:val="EinfAbs"/>
                              <w:spacing w:line="264" w:lineRule="auto"/>
                              <w:ind w:left="-113"/>
                              <w:rPr>
                                <w:rFonts w:asciiTheme="majorHAnsi" w:hAnsiTheme="majorHAnsi" w:cstheme="maj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pt;margin-top:4.1pt;width:368.5pt;height:480.5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" stroked="f">
                <v:textbox>
                  <w:txbxContent>
                    <w:p w14:paraId="6D634BC6" w14:textId="77777777" w:rsidR="005D0E87" w:rsidRPr="005D0E87" w:rsidRDefault="005D0E87" w:rsidP="00085711">
                      <w:pPr>
                        <w:pStyle w:val="EinfAbs"/>
                        <w:jc w:val="both"/>
                        <w:rPr>
                          <w:rFonts w:asciiTheme="majorHAnsi" w:hAnsiTheme="majorHAnsi" w:cstheme="majorHAnsi"/>
                          <w:sz w:val="20"/>
                          <w:szCs w:val="20"/>
                        </w:rPr>
                      </w:pPr>
                      <w:r w:rsidRPr="005D0E87">
                        <w:rPr>
                          <w:rFonts w:asciiTheme="majorHAnsi" w:hAnsiTheme="majorHAnsi" w:cstheme="majorHAnsi"/>
                          <w:sz w:val="20"/>
                          <w:szCs w:val="20"/>
                        </w:rPr>
                        <w:t xml:space="preserve">und nicht nur die Sanktionen im Auge </w:t>
                      </w:r>
                      <w:proofErr w:type="gramStart"/>
                      <w:r w:rsidRPr="005D0E87">
                        <w:rPr>
                          <w:rFonts w:asciiTheme="majorHAnsi" w:hAnsiTheme="majorHAnsi" w:cstheme="majorHAnsi"/>
                          <w:sz w:val="20"/>
                          <w:szCs w:val="20"/>
                        </w:rPr>
                        <w:t>behält</w:t>
                      </w:r>
                      <w:proofErr w:type="gramEnd"/>
                      <w:r w:rsidRPr="005D0E87">
                        <w:rPr>
                          <w:rFonts w:asciiTheme="majorHAnsi" w:hAnsiTheme="majorHAnsi" w:cstheme="majorHAnsi"/>
                          <w:sz w:val="20"/>
                          <w:szCs w:val="20"/>
                        </w:rPr>
                        <w:t xml:space="preserve">. Es gelte, positive Wirkung zu erreichen und negative Wirkung vermeiden. „Das Leistungsverbot ist nur die Ultima Ratio.“ </w:t>
                      </w:r>
                      <w:r w:rsidRPr="005D0E87">
                        <w:rPr>
                          <w:rFonts w:asciiTheme="majorHAnsi" w:hAnsiTheme="majorHAnsi" w:cstheme="majorHAnsi"/>
                          <w:b/>
                          <w:sz w:val="20"/>
                          <w:szCs w:val="20"/>
                        </w:rPr>
                        <w:t>Dr. Andreas Gassen</w:t>
                      </w:r>
                      <w:r w:rsidRPr="005D0E87">
                        <w:rPr>
                          <w:rFonts w:asciiTheme="majorHAnsi" w:hAnsiTheme="majorHAnsi" w:cstheme="majorHAnsi"/>
                          <w:sz w:val="20"/>
                          <w:szCs w:val="20"/>
                        </w:rPr>
                        <w:t>, Vorstandsvorsitzender der Kassenärztlichen Bundesvereinigung (KBV) beleuchtete das Thema aus Sicht der niedergelassenen Ärzte: „Ich bin mir nicht sicher, ob sich die Länder bei der Krankenhausplanung wirklich bewegen werden. Der große Wurf wird auch diesmal nicht gelingen.“ Gute Qualität, so Gassen, müsse bezahlt werden.</w:t>
                      </w:r>
                    </w:p>
                    <w:p w14:paraId="2D477642" w14:textId="77777777" w:rsidR="005D0E87" w:rsidRDefault="005D0E87" w:rsidP="00F9428C">
                      <w:pPr>
                        <w:pStyle w:val="EinfAbs"/>
                        <w:spacing w:line="264" w:lineRule="auto"/>
                        <w:jc w:val="both"/>
                        <w:rPr>
                          <w:rFonts w:asciiTheme="majorHAnsi" w:hAnsiTheme="majorHAnsi" w:cstheme="majorHAnsi"/>
                          <w:sz w:val="20"/>
                          <w:szCs w:val="20"/>
                        </w:rPr>
                      </w:pPr>
                    </w:p>
                    <w:p w14:paraId="5635EAC4" w14:textId="652CB48F" w:rsidR="00F9428C" w:rsidRDefault="00F9428C" w:rsidP="00F9428C">
                      <w:pPr>
                        <w:pStyle w:val="EinfAbs"/>
                        <w:spacing w:line="264" w:lineRule="auto"/>
                        <w:jc w:val="both"/>
                        <w:rPr>
                          <w:rFonts w:asciiTheme="majorHAnsi" w:hAnsiTheme="majorHAnsi" w:cstheme="majorHAnsi"/>
                          <w:sz w:val="20"/>
                          <w:szCs w:val="20"/>
                        </w:rPr>
                      </w:pPr>
                      <w:r w:rsidRPr="00F9428C">
                        <w:rPr>
                          <w:rFonts w:asciiTheme="majorHAnsi" w:hAnsiTheme="majorHAnsi" w:cstheme="majorHAnsi"/>
                          <w:sz w:val="20"/>
                          <w:szCs w:val="20"/>
                        </w:rPr>
                        <w:t>Der 40. Deutsche Krankenhaustag bietet bis zum 16. November 2017 Experten und Praktikern im Krankenhauswesen eine interdisziplinäre Plattform, Konzepte und Visionen für das deutsche Krankenhauswesen zu diskutieren. Das ausführliche Kongress-Programm steht unter www.deutscher-krankenhaustag.de als PDF-Datei zum Herunterladen bereit.</w:t>
                      </w:r>
                    </w:p>
                    <w:p w14:paraId="6D7C47C7" w14:textId="77777777" w:rsidR="00F9428C" w:rsidRDefault="00F9428C" w:rsidP="00BE6FF5">
                      <w:pPr>
                        <w:pStyle w:val="EinfAbs"/>
                        <w:spacing w:line="264" w:lineRule="auto"/>
                        <w:ind w:left="-113"/>
                        <w:jc w:val="both"/>
                        <w:rPr>
                          <w:rFonts w:asciiTheme="majorHAnsi" w:hAnsiTheme="majorHAnsi" w:cstheme="majorHAnsi"/>
                          <w:sz w:val="20"/>
                          <w:szCs w:val="20"/>
                        </w:rPr>
                      </w:pPr>
                    </w:p>
                    <w:p w14:paraId="53DA90AF" w14:textId="77777777" w:rsidR="00F9428C" w:rsidRDefault="00F9428C" w:rsidP="00BE6FF5">
                      <w:pPr>
                        <w:pStyle w:val="EinfAbs"/>
                        <w:spacing w:line="264" w:lineRule="auto"/>
                        <w:ind w:left="-113"/>
                        <w:jc w:val="both"/>
                        <w:rPr>
                          <w:rFonts w:asciiTheme="majorHAnsi" w:hAnsiTheme="majorHAnsi" w:cstheme="majorHAnsi"/>
                          <w:sz w:val="20"/>
                          <w:szCs w:val="20"/>
                        </w:rPr>
                      </w:pPr>
                    </w:p>
                    <w:p w14:paraId="6E8C033E" w14:textId="77777777" w:rsidR="00C47F15" w:rsidRPr="00EF129B" w:rsidRDefault="00C47F15" w:rsidP="00BE6FF5">
                      <w:pPr>
                        <w:pStyle w:val="EinfAbs"/>
                        <w:spacing w:line="264" w:lineRule="auto"/>
                        <w:ind w:left="-113"/>
                        <w:jc w:val="both"/>
                        <w:rPr>
                          <w:rFonts w:asciiTheme="majorHAnsi" w:hAnsiTheme="majorHAnsi" w:cstheme="majorHAnsi"/>
                          <w:sz w:val="20"/>
                          <w:szCs w:val="20"/>
                        </w:rPr>
                      </w:pPr>
                      <w:r w:rsidRPr="002B18C5">
                        <w:rPr>
                          <w:rFonts w:asciiTheme="majorHAnsi" w:hAnsiTheme="majorHAnsi" w:cstheme="majorHAnsi"/>
                          <w:sz w:val="20"/>
                          <w:szCs w:val="20"/>
                        </w:rPr>
                        <w:t>Der</w:t>
                      </w:r>
                      <w:r w:rsidRPr="00EF129B">
                        <w:rPr>
                          <w:rFonts w:asciiTheme="majorHAnsi" w:hAnsiTheme="majorHAnsi" w:cstheme="majorHAnsi"/>
                          <w:b/>
                          <w:sz w:val="20"/>
                          <w:szCs w:val="20"/>
                        </w:rPr>
                        <w:t xml:space="preserve"> Deutsche Krankenhaustag</w:t>
                      </w:r>
                      <w:r w:rsidRPr="00EF129B">
                        <w:rPr>
                          <w:rFonts w:asciiTheme="majorHAnsi" w:hAnsiTheme="majorHAnsi" w:cstheme="majorHAnsi"/>
                          <w:sz w:val="20"/>
                          <w:szCs w:val="20"/>
                        </w:rPr>
                        <w:t xml:space="preserve"> ist die wichtigste Plattform für die deutschen Krankenhäuser und findet jährlich im Rahmen der MEDICA statt. Die</w:t>
                      </w:r>
                      <w:r w:rsidRPr="00EF129B">
                        <w:rPr>
                          <w:rFonts w:asciiTheme="majorHAnsi" w:hAnsiTheme="majorHAnsi" w:cstheme="majorHAnsi"/>
                          <w:b/>
                          <w:sz w:val="20"/>
                          <w:szCs w:val="20"/>
                        </w:rPr>
                        <w:t xml:space="preserve"> Gesellschaft Deutscher Krankenhaustag mbH (GDK)</w:t>
                      </w:r>
                      <w:r w:rsidRPr="00EF129B">
                        <w:rPr>
                          <w:rFonts w:asciiTheme="majorHAnsi" w:hAnsiTheme="majorHAnsi" w:cstheme="majorHAnsi"/>
                          <w:sz w:val="20"/>
                          <w:szCs w:val="20"/>
                        </w:rPr>
                        <w:t xml:space="preserve"> hat die Aufgabe, den Deutschen Krankenhaustag auszurichten sowie Ausstellungen, Kongresse, Tagungen und Symposien durchzuführen, zu fördern und zu unterstützen. Gesellschafter der GDK sind die Deutsche Krankenhausgesellschaft (DKG), der Verband der Leitenden Krankenhausärzte Deutschlands (VLK) und der Verband der Krankenhausdirektoren Deutschlands (VKD). Der Pflegebereich ist durch die Arbeitsgemeinschaft Deutscher Schwesternverbände und Pflegeorganisationen (ADS) und den Deutschen Berufsverband für Pflegeberufe (DBFK) in die Arbeit der GDK eingebunden.</w:t>
                      </w:r>
                    </w:p>
                    <w:p w14:paraId="0C654DCC" w14:textId="77777777" w:rsidR="00C47F15" w:rsidRPr="00C47F15" w:rsidRDefault="00C47F15" w:rsidP="00C47F15">
                      <w:pPr>
                        <w:pStyle w:val="EinfAbs"/>
                        <w:spacing w:line="264" w:lineRule="auto"/>
                        <w:ind w:left="-113"/>
                        <w:rPr>
                          <w:rFonts w:asciiTheme="majorHAnsi" w:hAnsiTheme="majorHAnsi" w:cstheme="majorHAnsi"/>
                          <w:sz w:val="18"/>
                          <w:szCs w:val="18"/>
                        </w:rPr>
                      </w:pPr>
                    </w:p>
                    <w:p w14:paraId="256650B8" w14:textId="77777777" w:rsidR="00C47F15" w:rsidRPr="00C47F15" w:rsidRDefault="00C47F15" w:rsidP="00C47F15">
                      <w:pPr>
                        <w:pStyle w:val="EinfAbs"/>
                        <w:spacing w:line="264" w:lineRule="auto"/>
                        <w:ind w:left="-113"/>
                        <w:rPr>
                          <w:rFonts w:asciiTheme="majorHAnsi" w:hAnsiTheme="majorHAnsi" w:cstheme="majorHAnsi"/>
                          <w:sz w:val="18"/>
                          <w:szCs w:val="18"/>
                        </w:rPr>
                      </w:pPr>
                    </w:p>
                  </w:txbxContent>
                </v:textbox>
                <w10:wrap type="square" anchorx="margin"/>
              </v:shape>
            </w:pict>
          </mc:Fallback>
        </mc:AlternateContent>
      </w:r>
    </w:p>
    <w:p w14:paraId="253C71C1" w14:textId="64524E3A" w:rsidR="005D6E5C" w:rsidRDefault="005D6E5C" w:rsidP="00860A8B"/>
    <w:p w14:paraId="1AE4CF5C" w14:textId="77777777" w:rsidR="005D6E5C" w:rsidRDefault="005D6E5C" w:rsidP="00860A8B"/>
    <w:p w14:paraId="56F3B285" w14:textId="77777777" w:rsidR="009556F6" w:rsidRPr="00860A8B" w:rsidRDefault="009556F6" w:rsidP="00860A8B"/>
    <w:sectPr w:rsidR="009556F6" w:rsidRPr="00860A8B" w:rsidSect="00B97DC1">
      <w:headerReference w:type="default" r:id="rId8"/>
      <w:footerReference w:type="default" r:id="rId9"/>
      <w:pgSz w:w="11906" w:h="16838"/>
      <w:pgMar w:top="1971" w:right="1417" w:bottom="1143" w:left="1417" w:header="0" w:footer="8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5C5E6" w14:textId="77777777" w:rsidR="001A1D79" w:rsidRDefault="001A1D79" w:rsidP="00C8751D">
      <w:pPr>
        <w:spacing w:after="0" w:line="240" w:lineRule="auto"/>
      </w:pPr>
      <w:r>
        <w:separator/>
      </w:r>
    </w:p>
  </w:endnote>
  <w:endnote w:type="continuationSeparator" w:id="0">
    <w:p w14:paraId="5AC9485B" w14:textId="77777777" w:rsidR="001A1D79" w:rsidRDefault="001A1D79" w:rsidP="00C8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ira Sans">
    <w:altName w:val="MS Mincho"/>
    <w:charset w:val="00"/>
    <w:family w:val="auto"/>
    <w:pitch w:val="variable"/>
    <w:sig w:usb0="00000001" w:usb1="02000001" w:usb2="00000000" w:usb3="00000000" w:csb0="0000009F" w:csb1="00000000"/>
  </w:font>
  <w:font w:name="TheSans 5-Regular">
    <w:altName w:val="Arial"/>
    <w:panose1 w:val="00000000000000000000"/>
    <w:charset w:val="00"/>
    <w:family w:val="modern"/>
    <w:notTrueType/>
    <w:pitch w:val="variable"/>
    <w:sig w:usb0="00000001" w:usb1="50002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D32AE" w14:textId="10EE4E11" w:rsidR="00E95CA1" w:rsidRPr="00E95CA1" w:rsidRDefault="006E2CFB" w:rsidP="00E95CA1">
    <w:pPr>
      <w:pStyle w:val="Fuzeile"/>
      <w:rPr>
        <w:rFonts w:ascii="TheSans 5-Regular" w:hAnsi="TheSans 5-Regular"/>
        <w:color w:val="E30613"/>
        <w:sz w:val="18"/>
        <w:szCs w:val="18"/>
      </w:rPr>
    </w:pP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1312" behindDoc="0" locked="0" layoutInCell="1" allowOverlap="1" wp14:anchorId="28D8DA6C" wp14:editId="29663C02">
              <wp:simplePos x="0" y="0"/>
              <wp:positionH relativeFrom="margin">
                <wp:posOffset>-63500</wp:posOffset>
              </wp:positionH>
              <wp:positionV relativeFrom="paragraph">
                <wp:posOffset>-50165</wp:posOffset>
              </wp:positionV>
              <wp:extent cx="1863090" cy="337820"/>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337820"/>
                      </a:xfrm>
                      <a:prstGeom prst="rect">
                        <a:avLst/>
                      </a:prstGeom>
                      <a:noFill/>
                      <a:ln w="9525">
                        <a:noFill/>
                        <a:miter lim="800000"/>
                        <a:headEnd/>
                        <a:tailEnd/>
                      </a:ln>
                    </wps:spPr>
                    <wps:txbx>
                      <w:txbxContent>
                        <w:p w14:paraId="3E75111A" w14:textId="77777777" w:rsidR="00246385" w:rsidRPr="00596B1C" w:rsidRDefault="00246385" w:rsidP="00860A8B">
                          <w:pPr>
                            <w:rPr>
                              <w:rFonts w:ascii="Fira Sans" w:hAnsi="Fira Sans"/>
                              <w:b/>
                              <w:sz w:val="14"/>
                              <w:szCs w:val="14"/>
                            </w:rPr>
                          </w:pPr>
                          <w:r w:rsidRPr="00596B1C">
                            <w:rPr>
                              <w:rFonts w:ascii="Fira Sans" w:hAnsi="Fira Sans"/>
                              <w:b/>
                              <w:sz w:val="14"/>
                              <w:szCs w:val="14"/>
                            </w:rPr>
                            <w:t>ww</w:t>
                          </w:r>
                          <w:r w:rsidR="00EA3DBA">
                            <w:rPr>
                              <w:rFonts w:ascii="Fira Sans" w:hAnsi="Fira Sans"/>
                              <w:b/>
                              <w:sz w:val="14"/>
                              <w:szCs w:val="14"/>
                            </w:rPr>
                            <w:t>w</w:t>
                          </w:r>
                          <w:r w:rsidRPr="00596B1C">
                            <w:rPr>
                              <w:rFonts w:ascii="Fira Sans" w:hAnsi="Fira Sans"/>
                              <w:b/>
                              <w:sz w:val="14"/>
                              <w:szCs w:val="14"/>
                            </w:rPr>
                            <w:t>.deutscher-krankenhaustag.de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xmlns:mv="urn:schemas-microsoft-com:mac:vml" xmlns:mo="http://schemas.microsoft.com/office/mac/office/2008/main">
          <w:pict>
            <v:shapetype w14:anchorId="28D8DA6C" id="_x0000_t202" coordsize="21600,21600" o:spt="202" path="m0,0l0,21600,21600,21600,21600,0xe">
              <v:stroke joinstyle="miter"/>
              <v:path gradientshapeok="t" o:connecttype="rect"/>
            </v:shapetype>
            <v:shape id="_x0000_s1031" type="#_x0000_t202" style="position:absolute;margin-left:-5pt;margin-top:-3.9pt;width:146.7pt;height:26.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" filled="f" stroked="f">
              <v:textbox style="mso-fit-shape-to-text:t">
                <w:txbxContent>
                  <w:p w14:paraId="3E75111A" w14:textId="77777777" w:rsidR="00246385" w:rsidRPr="00596B1C" w:rsidRDefault="00246385" w:rsidP="00860A8B">
                    <w:pPr>
                      <w:rPr>
                        <w:rFonts w:ascii="Fira Sans" w:hAnsi="Fira Sans"/>
                        <w:b/>
                        <w:sz w:val="14"/>
                        <w:szCs w:val="14"/>
                      </w:rPr>
                    </w:pPr>
                    <w:r w:rsidRPr="00596B1C">
                      <w:rPr>
                        <w:rFonts w:ascii="Fira Sans" w:hAnsi="Fira Sans"/>
                        <w:b/>
                        <w:sz w:val="14"/>
                        <w:szCs w:val="14"/>
                      </w:rPr>
                      <w:t>ww</w:t>
                    </w:r>
                    <w:r w:rsidR="00EA3DBA">
                      <w:rPr>
                        <w:rFonts w:ascii="Fira Sans" w:hAnsi="Fira Sans"/>
                        <w:b/>
                        <w:sz w:val="14"/>
                        <w:szCs w:val="14"/>
                      </w:rPr>
                      <w:t>w</w:t>
                    </w:r>
                    <w:r w:rsidRPr="00596B1C">
                      <w:rPr>
                        <w:rFonts w:ascii="Fira Sans" w:hAnsi="Fira Sans"/>
                        <w:b/>
                        <w:sz w:val="14"/>
                        <w:szCs w:val="14"/>
                      </w:rPr>
                      <w:t>.deutscher-krankenhaustag.de</w:t>
                    </w:r>
                  </w:p>
                </w:txbxContent>
              </v:textbox>
              <w10:wrap type="square" anchorx="margin"/>
            </v:shape>
          </w:pict>
        </mc:Fallback>
      </mc:AlternateContent>
    </w: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5408" behindDoc="0" locked="0" layoutInCell="1" allowOverlap="1" wp14:anchorId="512F2F34" wp14:editId="111D35F4">
              <wp:simplePos x="0" y="0"/>
              <wp:positionH relativeFrom="margin">
                <wp:posOffset>4265295</wp:posOffset>
              </wp:positionH>
              <wp:positionV relativeFrom="paragraph">
                <wp:posOffset>-48895</wp:posOffset>
              </wp:positionV>
              <wp:extent cx="2304415" cy="534670"/>
              <wp:effectExtent l="0" t="0" r="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34670"/>
                      </a:xfrm>
                      <a:prstGeom prst="rect">
                        <a:avLst/>
                      </a:prstGeom>
                      <a:noFill/>
                      <a:ln w="9525">
                        <a:noFill/>
                        <a:miter lim="800000"/>
                        <a:headEnd/>
                        <a:tailEnd/>
                      </a:ln>
                    </wps:spPr>
                    <wps:txbx>
                      <w:txbxContent>
                        <w:p w14:paraId="2DD7759A"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Wegelystr. 3, 10623 Berlin</w:t>
                          </w:r>
                        </w:p>
                        <w:p w14:paraId="3DC75875" w14:textId="79D84EC4"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Tel.: 030 / 39801-1021, Fax: 030 / 39801-302</w:t>
                          </w:r>
                          <w:r w:rsidR="00D87B21">
                            <w:rPr>
                              <w:rFonts w:ascii="Fira Sans" w:hAnsi="Fira Sans" w:cs="Fira Sans"/>
                              <w:color w:val="000000"/>
                              <w:sz w:val="14"/>
                              <w:szCs w:val="14"/>
                            </w:rPr>
                            <w:t>1</w:t>
                          </w:r>
                        </w:p>
                        <w:p w14:paraId="23994D3C" w14:textId="77777777" w:rsidR="00246385" w:rsidRPr="00246385" w:rsidRDefault="00246385" w:rsidP="00E14A45">
                          <w:pPr>
                            <w:autoSpaceDE w:val="0"/>
                            <w:autoSpaceDN w:val="0"/>
                            <w:adjustRightInd w:val="0"/>
                            <w:spacing w:after="0" w:line="276" w:lineRule="auto"/>
                            <w:textAlignment w:val="center"/>
                            <w:rPr>
                              <w:rFonts w:ascii="Fira Sans" w:hAnsi="Fira Sans" w:cs="Fira Sans"/>
                              <w:b/>
                              <w:bCs/>
                              <w:sz w:val="14"/>
                              <w:szCs w:val="14"/>
                            </w:rPr>
                          </w:pPr>
                          <w:r w:rsidRPr="00246385">
                            <w:rPr>
                              <w:rFonts w:ascii="Fira Sans" w:hAnsi="Fira Sans" w:cs="Fira Sans"/>
                              <w:color w:val="000000"/>
                              <w:sz w:val="14"/>
                              <w:szCs w:val="14"/>
                            </w:rPr>
                            <w:t>E-Mail: pressestelle@dkgev.de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35.85pt;margin-top:-3.85pt;width:181.45pt;height:42.1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" filled="f" stroked="f">
              <v:textbox style="mso-fit-shape-to-text:t">
                <w:txbxContent>
                  <w:p w14:paraId="2DD7759A"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roofErr w:type="spellStart"/>
                    <w:r w:rsidRPr="00246385">
                      <w:rPr>
                        <w:rFonts w:ascii="Fira Sans" w:hAnsi="Fira Sans" w:cs="Fira Sans"/>
                        <w:color w:val="000000"/>
                        <w:sz w:val="14"/>
                        <w:szCs w:val="14"/>
                      </w:rPr>
                      <w:t>Wegelystr</w:t>
                    </w:r>
                    <w:proofErr w:type="spellEnd"/>
                    <w:r w:rsidRPr="00246385">
                      <w:rPr>
                        <w:rFonts w:ascii="Fira Sans" w:hAnsi="Fira Sans" w:cs="Fira Sans"/>
                        <w:color w:val="000000"/>
                        <w:sz w:val="14"/>
                        <w:szCs w:val="14"/>
                      </w:rPr>
                      <w:t>. 3, 10623 Berlin</w:t>
                    </w:r>
                  </w:p>
                  <w:p w14:paraId="3DC75875" w14:textId="79D84EC4"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Tel.: 030 / 39801-1021, Fax: 030 / 39801-302</w:t>
                    </w:r>
                    <w:r w:rsidR="00D87B21">
                      <w:rPr>
                        <w:rFonts w:ascii="Fira Sans" w:hAnsi="Fira Sans" w:cs="Fira Sans"/>
                        <w:color w:val="000000"/>
                        <w:sz w:val="14"/>
                        <w:szCs w:val="14"/>
                      </w:rPr>
                      <w:t>1</w:t>
                    </w:r>
                  </w:p>
                  <w:p w14:paraId="23994D3C" w14:textId="77777777" w:rsidR="00246385" w:rsidRPr="00246385" w:rsidRDefault="00246385" w:rsidP="00E14A45">
                    <w:pPr>
                      <w:autoSpaceDE w:val="0"/>
                      <w:autoSpaceDN w:val="0"/>
                      <w:adjustRightInd w:val="0"/>
                      <w:spacing w:after="0" w:line="276" w:lineRule="auto"/>
                      <w:textAlignment w:val="center"/>
                      <w:rPr>
                        <w:rFonts w:ascii="Fira Sans" w:hAnsi="Fira Sans" w:cs="Fira Sans"/>
                        <w:b/>
                        <w:bCs/>
                        <w:sz w:val="14"/>
                        <w:szCs w:val="14"/>
                      </w:rPr>
                    </w:pPr>
                    <w:r w:rsidRPr="00246385">
                      <w:rPr>
                        <w:rFonts w:ascii="Fira Sans" w:hAnsi="Fira Sans" w:cs="Fira Sans"/>
                        <w:color w:val="000000"/>
                        <w:sz w:val="14"/>
                        <w:szCs w:val="14"/>
                      </w:rPr>
                      <w:t>E-Mail: pressestelle@dkgev.de</w:t>
                    </w:r>
                  </w:p>
                </w:txbxContent>
              </v:textbox>
              <w10:wrap type="square" anchorx="margin"/>
            </v:shape>
          </w:pict>
        </mc:Fallback>
      </mc:AlternateContent>
    </w: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3360" behindDoc="0" locked="0" layoutInCell="1" allowOverlap="1" wp14:anchorId="1494802C" wp14:editId="2135A8D6">
              <wp:simplePos x="0" y="0"/>
              <wp:positionH relativeFrom="margin">
                <wp:posOffset>1858010</wp:posOffset>
              </wp:positionH>
              <wp:positionV relativeFrom="paragraph">
                <wp:posOffset>-52215</wp:posOffset>
              </wp:positionV>
              <wp:extent cx="2304415" cy="53467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34670"/>
                      </a:xfrm>
                      <a:prstGeom prst="rect">
                        <a:avLst/>
                      </a:prstGeom>
                      <a:noFill/>
                      <a:ln w="9525">
                        <a:noFill/>
                        <a:miter lim="800000"/>
                        <a:headEnd/>
                        <a:tailEnd/>
                      </a:ln>
                    </wps:spPr>
                    <wps:txbx>
                      <w:txbxContent>
                        <w:p w14:paraId="12ED3EF8" w14:textId="4BEBB41E"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Koordination Pressearbeit: Joachim Odenbach </w:t>
                          </w:r>
                          <w:r w:rsidR="006E2CFB">
                            <w:rPr>
                              <w:rFonts w:ascii="Fira Sans" w:hAnsi="Fira Sans" w:cs="Fira Sans"/>
                              <w:color w:val="000000"/>
                              <w:sz w:val="14"/>
                              <w:szCs w:val="14"/>
                            </w:rPr>
                            <w:br/>
                          </w:r>
                          <w:r w:rsidRPr="00246385">
                            <w:rPr>
                              <w:rFonts w:ascii="Fira Sans" w:hAnsi="Fira Sans" w:cs="Fira Sans"/>
                              <w:color w:val="000000"/>
                              <w:sz w:val="14"/>
                              <w:szCs w:val="14"/>
                            </w:rPr>
                            <w:t>Leiter Bereich Presse- und Öffentlichkeitsarbeit</w:t>
                          </w:r>
                        </w:p>
                        <w:p w14:paraId="32957BD9"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der Deutschen Krankenhausgesellschaft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xmlns:mv="urn:schemas-microsoft-com:mac:vml" xmlns:mo="http://schemas.microsoft.com/office/mac/office/2008/main">
          <w:pict>
            <v:shape w14:anchorId="1494802C" id="_x0000_s1033" type="#_x0000_t202" style="position:absolute;margin-left:146.3pt;margin-top:-4.05pt;width:181.45pt;height:42.1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" filled="f" stroked="f">
              <v:textbox style="mso-fit-shape-to-text:t">
                <w:txbxContent>
                  <w:p w14:paraId="12ED3EF8" w14:textId="4BEBB41E"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Koordination Pressearbeit: Joachim </w:t>
                    </w:r>
                    <w:proofErr w:type="spellStart"/>
                    <w:r w:rsidRPr="00246385">
                      <w:rPr>
                        <w:rFonts w:ascii="Fira Sans" w:hAnsi="Fira Sans" w:cs="Fira Sans"/>
                        <w:color w:val="000000"/>
                        <w:sz w:val="14"/>
                        <w:szCs w:val="14"/>
                      </w:rPr>
                      <w:t>Odenbach</w:t>
                    </w:r>
                    <w:proofErr w:type="spellEnd"/>
                    <w:r w:rsidRPr="00246385">
                      <w:rPr>
                        <w:rFonts w:ascii="Fira Sans" w:hAnsi="Fira Sans" w:cs="Fira Sans"/>
                        <w:color w:val="000000"/>
                        <w:sz w:val="14"/>
                        <w:szCs w:val="14"/>
                      </w:rPr>
                      <w:t xml:space="preserve"> </w:t>
                    </w:r>
                    <w:r w:rsidR="006E2CFB">
                      <w:rPr>
                        <w:rFonts w:ascii="Fira Sans" w:hAnsi="Fira Sans" w:cs="Fira Sans"/>
                        <w:color w:val="000000"/>
                        <w:sz w:val="14"/>
                        <w:szCs w:val="14"/>
                      </w:rPr>
                      <w:br/>
                    </w:r>
                    <w:r w:rsidRPr="00246385">
                      <w:rPr>
                        <w:rFonts w:ascii="Fira Sans" w:hAnsi="Fira Sans" w:cs="Fira Sans"/>
                        <w:color w:val="000000"/>
                        <w:sz w:val="14"/>
                        <w:szCs w:val="14"/>
                      </w:rPr>
                      <w:t>Leiter Bereich Presse- und Öffentlichkeitsarbeit</w:t>
                    </w:r>
                  </w:p>
                  <w:p w14:paraId="32957BD9"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der Deutschen Krankenhausgesellschaft</w:t>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FD939" w14:textId="77777777" w:rsidR="001A1D79" w:rsidRDefault="001A1D79" w:rsidP="00C8751D">
      <w:pPr>
        <w:spacing w:after="0" w:line="240" w:lineRule="auto"/>
      </w:pPr>
      <w:r>
        <w:separator/>
      </w:r>
    </w:p>
  </w:footnote>
  <w:footnote w:type="continuationSeparator" w:id="0">
    <w:p w14:paraId="124E1098" w14:textId="77777777" w:rsidR="001A1D79" w:rsidRDefault="001A1D79" w:rsidP="00C87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053CF" w14:textId="77777777" w:rsidR="0028226C" w:rsidRDefault="00553EAD" w:rsidP="0028226C">
    <w:pPr>
      <w:ind w:left="-1417"/>
    </w:pPr>
    <w:r>
      <w:rPr>
        <w:noProof/>
        <w:lang w:eastAsia="de-DE"/>
      </w:rPr>
      <w:pict w14:anchorId="48C88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6.55pt;height:153.05pt">
          <v:imagedata r:id="rId1" o:title="20170824_Header"/>
        </v:shape>
      </w:pict>
    </w:r>
  </w:p>
  <w:p w14:paraId="742BF2EE" w14:textId="77777777" w:rsidR="00C8751D" w:rsidRPr="00612C84" w:rsidRDefault="00C8751D" w:rsidP="00612C8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1D"/>
    <w:rsid w:val="00017C5D"/>
    <w:rsid w:val="0004094E"/>
    <w:rsid w:val="00060EDA"/>
    <w:rsid w:val="00073207"/>
    <w:rsid w:val="00085711"/>
    <w:rsid w:val="00093F1C"/>
    <w:rsid w:val="00093F72"/>
    <w:rsid w:val="000A2A1B"/>
    <w:rsid w:val="000B014E"/>
    <w:rsid w:val="000E41C8"/>
    <w:rsid w:val="000E4436"/>
    <w:rsid w:val="00115935"/>
    <w:rsid w:val="00130AF7"/>
    <w:rsid w:val="00144084"/>
    <w:rsid w:val="001724A8"/>
    <w:rsid w:val="001734EF"/>
    <w:rsid w:val="001A1D79"/>
    <w:rsid w:val="001A4344"/>
    <w:rsid w:val="001C5D3D"/>
    <w:rsid w:val="001D7202"/>
    <w:rsid w:val="001E3849"/>
    <w:rsid w:val="00226B98"/>
    <w:rsid w:val="00246385"/>
    <w:rsid w:val="00276F67"/>
    <w:rsid w:val="0028226C"/>
    <w:rsid w:val="002B18C5"/>
    <w:rsid w:val="002C78AE"/>
    <w:rsid w:val="002E334B"/>
    <w:rsid w:val="00321919"/>
    <w:rsid w:val="00374FF6"/>
    <w:rsid w:val="00375E9D"/>
    <w:rsid w:val="0039454A"/>
    <w:rsid w:val="003A7CBE"/>
    <w:rsid w:val="003C3033"/>
    <w:rsid w:val="003D2C9A"/>
    <w:rsid w:val="003D7834"/>
    <w:rsid w:val="003E3F92"/>
    <w:rsid w:val="003E7110"/>
    <w:rsid w:val="00405B6D"/>
    <w:rsid w:val="00456DFE"/>
    <w:rsid w:val="004A0F14"/>
    <w:rsid w:val="004C3279"/>
    <w:rsid w:val="00511095"/>
    <w:rsid w:val="00537B36"/>
    <w:rsid w:val="00542616"/>
    <w:rsid w:val="005441E9"/>
    <w:rsid w:val="00553EAD"/>
    <w:rsid w:val="00596B1C"/>
    <w:rsid w:val="005B0DD1"/>
    <w:rsid w:val="005B5D13"/>
    <w:rsid w:val="005C1FEE"/>
    <w:rsid w:val="005D0E87"/>
    <w:rsid w:val="005D236F"/>
    <w:rsid w:val="005D6E5C"/>
    <w:rsid w:val="00612C84"/>
    <w:rsid w:val="00626D9F"/>
    <w:rsid w:val="006346F5"/>
    <w:rsid w:val="0064080E"/>
    <w:rsid w:val="00654166"/>
    <w:rsid w:val="00667BE7"/>
    <w:rsid w:val="00680DF7"/>
    <w:rsid w:val="006A6AA4"/>
    <w:rsid w:val="006B02C2"/>
    <w:rsid w:val="006D5BA6"/>
    <w:rsid w:val="006E2CFB"/>
    <w:rsid w:val="006E3F93"/>
    <w:rsid w:val="006E4C4F"/>
    <w:rsid w:val="006F313E"/>
    <w:rsid w:val="00700AF4"/>
    <w:rsid w:val="00714B4C"/>
    <w:rsid w:val="00717E27"/>
    <w:rsid w:val="00724B2A"/>
    <w:rsid w:val="007367F1"/>
    <w:rsid w:val="00773B20"/>
    <w:rsid w:val="00787BA2"/>
    <w:rsid w:val="007A0B96"/>
    <w:rsid w:val="007B64CB"/>
    <w:rsid w:val="00830D62"/>
    <w:rsid w:val="00836775"/>
    <w:rsid w:val="00840A00"/>
    <w:rsid w:val="00860A8B"/>
    <w:rsid w:val="00861EFD"/>
    <w:rsid w:val="00866BDC"/>
    <w:rsid w:val="008679EA"/>
    <w:rsid w:val="00882581"/>
    <w:rsid w:val="008921C0"/>
    <w:rsid w:val="008C0EE8"/>
    <w:rsid w:val="008C67A5"/>
    <w:rsid w:val="008D3343"/>
    <w:rsid w:val="00905A37"/>
    <w:rsid w:val="00910489"/>
    <w:rsid w:val="009157EC"/>
    <w:rsid w:val="009556F6"/>
    <w:rsid w:val="00983E2F"/>
    <w:rsid w:val="009913EA"/>
    <w:rsid w:val="00A371F7"/>
    <w:rsid w:val="00A45C09"/>
    <w:rsid w:val="00A710E6"/>
    <w:rsid w:val="00A75182"/>
    <w:rsid w:val="00A96B84"/>
    <w:rsid w:val="00AA41BA"/>
    <w:rsid w:val="00AB771A"/>
    <w:rsid w:val="00AC1190"/>
    <w:rsid w:val="00AD1589"/>
    <w:rsid w:val="00AE6926"/>
    <w:rsid w:val="00B05516"/>
    <w:rsid w:val="00B305CB"/>
    <w:rsid w:val="00B36CCC"/>
    <w:rsid w:val="00B40BE7"/>
    <w:rsid w:val="00B60C1F"/>
    <w:rsid w:val="00B95B13"/>
    <w:rsid w:val="00B96BC8"/>
    <w:rsid w:val="00B97DC1"/>
    <w:rsid w:val="00BA2165"/>
    <w:rsid w:val="00BB0C48"/>
    <w:rsid w:val="00BE64AD"/>
    <w:rsid w:val="00BE6FF5"/>
    <w:rsid w:val="00BF30E9"/>
    <w:rsid w:val="00C06FFF"/>
    <w:rsid w:val="00C07F09"/>
    <w:rsid w:val="00C24415"/>
    <w:rsid w:val="00C35C98"/>
    <w:rsid w:val="00C47F15"/>
    <w:rsid w:val="00C76DAC"/>
    <w:rsid w:val="00C8751D"/>
    <w:rsid w:val="00C96D74"/>
    <w:rsid w:val="00CA73B5"/>
    <w:rsid w:val="00CD0CEA"/>
    <w:rsid w:val="00D107D9"/>
    <w:rsid w:val="00D1566A"/>
    <w:rsid w:val="00D21054"/>
    <w:rsid w:val="00D430FA"/>
    <w:rsid w:val="00D544CF"/>
    <w:rsid w:val="00D64D1F"/>
    <w:rsid w:val="00D766A0"/>
    <w:rsid w:val="00D87B21"/>
    <w:rsid w:val="00D93E6A"/>
    <w:rsid w:val="00D95FB4"/>
    <w:rsid w:val="00D96B66"/>
    <w:rsid w:val="00DB10AE"/>
    <w:rsid w:val="00DE05C6"/>
    <w:rsid w:val="00DF4138"/>
    <w:rsid w:val="00E00DD2"/>
    <w:rsid w:val="00E14A45"/>
    <w:rsid w:val="00E35B64"/>
    <w:rsid w:val="00E95CA1"/>
    <w:rsid w:val="00E96DFC"/>
    <w:rsid w:val="00EA3DBA"/>
    <w:rsid w:val="00EA7B6D"/>
    <w:rsid w:val="00EC277C"/>
    <w:rsid w:val="00EF129B"/>
    <w:rsid w:val="00F568B7"/>
    <w:rsid w:val="00F613A9"/>
    <w:rsid w:val="00F74AA4"/>
    <w:rsid w:val="00F7679C"/>
    <w:rsid w:val="00F9428C"/>
    <w:rsid w:val="00FE35C9"/>
    <w:rsid w:val="00FE66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4A9B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33046">
      <w:bodyDiv w:val="1"/>
      <w:marLeft w:val="0"/>
      <w:marRight w:val="0"/>
      <w:marTop w:val="0"/>
      <w:marBottom w:val="0"/>
      <w:divBdr>
        <w:top w:val="none" w:sz="0" w:space="0" w:color="auto"/>
        <w:left w:val="none" w:sz="0" w:space="0" w:color="auto"/>
        <w:bottom w:val="none" w:sz="0" w:space="0" w:color="auto"/>
        <w:right w:val="none" w:sz="0" w:space="0" w:color="auto"/>
      </w:divBdr>
    </w:div>
    <w:div w:id="17080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727F9-770C-4673-8E81-BBAFE240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Words>
  <Characters>35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Vohburger, Dagmar</cp:lastModifiedBy>
  <cp:revision>29</cp:revision>
  <cp:lastPrinted>2017-11-14T11:12:00Z</cp:lastPrinted>
  <dcterms:created xsi:type="dcterms:W3CDTF">2017-08-31T10:17:00Z</dcterms:created>
  <dcterms:modified xsi:type="dcterms:W3CDTF">2017-11-14T12:22:00Z</dcterms:modified>
</cp:coreProperties>
</file>