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67788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Finanzergebnis der GKV </w:t>
      </w:r>
      <w:r w:rsidR="0026638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im </w:t>
      </w:r>
      <w:r w:rsidR="00197855">
        <w:rPr>
          <w:rFonts w:ascii="Arial" w:eastAsia="Times New Roman" w:hAnsi="Arial" w:cs="Times New Roman"/>
          <w:b/>
          <w:szCs w:val="20"/>
          <w:u w:val="single"/>
          <w:lang w:eastAsia="de-DE"/>
        </w:rPr>
        <w:t>ersten Halbjahr</w:t>
      </w:r>
      <w:r w:rsidR="0026638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2016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266380" w:rsidRDefault="003519C7" w:rsidP="001C5809">
      <w:pPr>
        <w:tabs>
          <w:tab w:val="left" w:pos="8931"/>
        </w:tabs>
        <w:spacing w:after="0" w:line="340" w:lineRule="atLeast"/>
        <w:ind w:right="1275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Krankenhauserlöse</w:t>
      </w:r>
      <w:r w:rsidR="00266380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steigen deutlich geringer als</w:t>
      </w:r>
    </w:p>
    <w:p w:rsidR="001962FD" w:rsidRPr="001962FD" w:rsidRDefault="00266380" w:rsidP="001C5809">
      <w:pPr>
        <w:tabs>
          <w:tab w:val="left" w:pos="8931"/>
        </w:tabs>
        <w:spacing w:after="0" w:line="340" w:lineRule="atLeast"/>
        <w:ind w:right="1275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die </w:t>
      </w:r>
      <w:r w:rsidR="00197855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Kosten 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56210E" w:rsidRDefault="00D30167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266380">
        <w:rPr>
          <w:rFonts w:ascii="Arial" w:eastAsia="Times New Roman" w:hAnsi="Arial" w:cs="Arial"/>
          <w:lang w:eastAsia="de-DE"/>
        </w:rPr>
        <w:t>5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266380">
        <w:rPr>
          <w:rFonts w:ascii="Arial" w:eastAsia="Times New Roman" w:hAnsi="Arial" w:cs="Arial"/>
          <w:lang w:eastAsia="de-DE"/>
        </w:rPr>
        <w:t xml:space="preserve">September </w:t>
      </w:r>
      <w:r w:rsidR="00677880">
        <w:rPr>
          <w:rFonts w:ascii="Arial" w:eastAsia="Times New Roman" w:hAnsi="Arial" w:cs="Arial"/>
          <w:lang w:eastAsia="de-DE"/>
        </w:rPr>
        <w:t xml:space="preserve"> </w:t>
      </w:r>
      <w:r w:rsidR="00FA346C">
        <w:rPr>
          <w:rFonts w:ascii="Arial" w:eastAsia="Times New Roman" w:hAnsi="Arial" w:cs="Arial"/>
          <w:lang w:eastAsia="de-DE"/>
        </w:rPr>
        <w:t>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39687C">
        <w:rPr>
          <w:rFonts w:ascii="Arial" w:eastAsia="Times New Roman" w:hAnsi="Arial" w:cs="Arial"/>
          <w:lang w:eastAsia="de-DE"/>
        </w:rPr>
        <w:t xml:space="preserve">Zum Finanzergebnis der GKV für </w:t>
      </w:r>
      <w:r w:rsidR="00266380">
        <w:rPr>
          <w:rFonts w:ascii="Arial" w:eastAsia="Times New Roman" w:hAnsi="Arial" w:cs="Arial"/>
          <w:lang w:eastAsia="de-DE"/>
        </w:rPr>
        <w:t xml:space="preserve">das erste </w:t>
      </w:r>
      <w:r w:rsidR="00197855">
        <w:rPr>
          <w:rFonts w:ascii="Arial" w:eastAsia="Times New Roman" w:hAnsi="Arial" w:cs="Arial"/>
          <w:lang w:eastAsia="de-DE"/>
        </w:rPr>
        <w:t xml:space="preserve">Halbjahr </w:t>
      </w:r>
      <w:r w:rsidR="00266380">
        <w:rPr>
          <w:rFonts w:ascii="Arial" w:eastAsia="Times New Roman" w:hAnsi="Arial" w:cs="Arial"/>
          <w:lang w:eastAsia="de-DE"/>
        </w:rPr>
        <w:t xml:space="preserve">2016 </w:t>
      </w:r>
      <w:r w:rsidR="0039687C">
        <w:rPr>
          <w:rFonts w:ascii="Arial" w:eastAsia="Times New Roman" w:hAnsi="Arial" w:cs="Arial"/>
          <w:lang w:eastAsia="de-DE"/>
        </w:rPr>
        <w:t>erklärte der Hauptgeschäftsführer der Deutschen Krankenhausgesellschaft</w:t>
      </w:r>
      <w:r w:rsidR="00B90A8F">
        <w:rPr>
          <w:rFonts w:ascii="Arial" w:eastAsia="Times New Roman" w:hAnsi="Arial" w:cs="Arial"/>
          <w:lang w:eastAsia="de-DE"/>
        </w:rPr>
        <w:t xml:space="preserve"> (DKG), </w:t>
      </w:r>
      <w:r w:rsidR="001C5809">
        <w:rPr>
          <w:rFonts w:ascii="Arial" w:eastAsia="Times New Roman" w:hAnsi="Arial" w:cs="Arial"/>
          <w:lang w:eastAsia="de-DE"/>
        </w:rPr>
        <w:t>Georg Baum</w:t>
      </w:r>
      <w:r w:rsidR="0039687C">
        <w:rPr>
          <w:rFonts w:ascii="Arial" w:eastAsia="Times New Roman" w:hAnsi="Arial" w:cs="Arial"/>
          <w:lang w:eastAsia="de-DE"/>
        </w:rPr>
        <w:t>:</w:t>
      </w:r>
    </w:p>
    <w:p w:rsidR="0039687C" w:rsidRDefault="0039687C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E742D1" w:rsidRDefault="00715403" w:rsidP="00E742D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39687C">
        <w:rPr>
          <w:rFonts w:ascii="Arial" w:eastAsia="Times New Roman" w:hAnsi="Arial" w:cs="Arial"/>
          <w:lang w:eastAsia="de-DE"/>
        </w:rPr>
        <w:t xml:space="preserve">Mit </w:t>
      </w:r>
      <w:r w:rsidR="00266380">
        <w:rPr>
          <w:rFonts w:ascii="Arial" w:eastAsia="Times New Roman" w:hAnsi="Arial" w:cs="Arial"/>
          <w:lang w:eastAsia="de-DE"/>
        </w:rPr>
        <w:t xml:space="preserve">2,4 </w:t>
      </w:r>
      <w:r w:rsidR="001C5809">
        <w:rPr>
          <w:rFonts w:ascii="Arial" w:eastAsia="Times New Roman" w:hAnsi="Arial" w:cs="Arial"/>
          <w:lang w:eastAsia="de-DE"/>
        </w:rPr>
        <w:t>Prozent</w:t>
      </w:r>
      <w:r w:rsidR="0039687C">
        <w:rPr>
          <w:rFonts w:ascii="Arial" w:eastAsia="Times New Roman" w:hAnsi="Arial" w:cs="Arial"/>
          <w:lang w:eastAsia="de-DE"/>
        </w:rPr>
        <w:t xml:space="preserve"> sind die Krankenhausau</w:t>
      </w:r>
      <w:r w:rsidR="00E742D1">
        <w:rPr>
          <w:rFonts w:ascii="Arial" w:eastAsia="Times New Roman" w:hAnsi="Arial" w:cs="Arial"/>
          <w:lang w:eastAsia="de-DE"/>
        </w:rPr>
        <w:t>sgaben der gesetzlichen Krankenversicherungen</w:t>
      </w:r>
      <w:r w:rsidR="0039687C">
        <w:rPr>
          <w:rFonts w:ascii="Arial" w:eastAsia="Times New Roman" w:hAnsi="Arial" w:cs="Arial"/>
          <w:lang w:eastAsia="de-DE"/>
        </w:rPr>
        <w:t xml:space="preserve"> deutlich </w:t>
      </w:r>
      <w:r w:rsidR="00266380">
        <w:rPr>
          <w:rFonts w:ascii="Arial" w:eastAsia="Times New Roman" w:hAnsi="Arial" w:cs="Arial"/>
          <w:lang w:eastAsia="de-DE"/>
        </w:rPr>
        <w:t xml:space="preserve">weniger </w:t>
      </w:r>
      <w:r w:rsidR="0039687C">
        <w:rPr>
          <w:rFonts w:ascii="Arial" w:eastAsia="Times New Roman" w:hAnsi="Arial" w:cs="Arial"/>
          <w:lang w:eastAsia="de-DE"/>
        </w:rPr>
        <w:t xml:space="preserve">als die Gesamtausgaben </w:t>
      </w:r>
      <w:r w:rsidR="00E742D1">
        <w:rPr>
          <w:rFonts w:ascii="Arial" w:eastAsia="Times New Roman" w:hAnsi="Arial" w:cs="Arial"/>
          <w:lang w:eastAsia="de-DE"/>
        </w:rPr>
        <w:t xml:space="preserve">(3,1 Prozent je </w:t>
      </w:r>
      <w:proofErr w:type="gramStart"/>
      <w:r w:rsidR="00E742D1">
        <w:rPr>
          <w:rFonts w:ascii="Arial" w:eastAsia="Times New Roman" w:hAnsi="Arial" w:cs="Arial"/>
          <w:lang w:eastAsia="de-DE"/>
        </w:rPr>
        <w:t>Versicherten</w:t>
      </w:r>
      <w:proofErr w:type="gramEnd"/>
      <w:r w:rsidR="00E742D1">
        <w:rPr>
          <w:rFonts w:ascii="Arial" w:eastAsia="Times New Roman" w:hAnsi="Arial" w:cs="Arial"/>
          <w:lang w:eastAsia="de-DE"/>
        </w:rPr>
        <w:t xml:space="preserve">) </w:t>
      </w:r>
      <w:r w:rsidR="0039687C">
        <w:rPr>
          <w:rFonts w:ascii="Arial" w:eastAsia="Times New Roman" w:hAnsi="Arial" w:cs="Arial"/>
          <w:lang w:eastAsia="de-DE"/>
        </w:rPr>
        <w:t>gestiegen</w:t>
      </w:r>
      <w:r w:rsidR="00E742D1">
        <w:rPr>
          <w:rFonts w:ascii="Arial" w:eastAsia="Times New Roman" w:hAnsi="Arial" w:cs="Arial"/>
          <w:lang w:eastAsia="de-DE"/>
        </w:rPr>
        <w:t xml:space="preserve"> und</w:t>
      </w:r>
      <w:r w:rsidR="0069591B">
        <w:rPr>
          <w:rFonts w:ascii="Arial" w:eastAsia="Times New Roman" w:hAnsi="Arial" w:cs="Arial"/>
          <w:lang w:eastAsia="de-DE"/>
        </w:rPr>
        <w:t xml:space="preserve"> </w:t>
      </w:r>
      <w:r w:rsidR="00266380">
        <w:rPr>
          <w:rFonts w:ascii="Arial" w:eastAsia="Times New Roman" w:hAnsi="Arial" w:cs="Arial"/>
          <w:lang w:eastAsia="de-DE"/>
        </w:rPr>
        <w:t xml:space="preserve">decken </w:t>
      </w:r>
      <w:r w:rsidR="00E742D1">
        <w:rPr>
          <w:rFonts w:ascii="Arial" w:eastAsia="Times New Roman" w:hAnsi="Arial" w:cs="Arial"/>
          <w:lang w:eastAsia="de-DE"/>
        </w:rPr>
        <w:t xml:space="preserve">somit </w:t>
      </w:r>
      <w:r w:rsidR="009516EF">
        <w:rPr>
          <w:rFonts w:ascii="Arial" w:eastAsia="Times New Roman" w:hAnsi="Arial" w:cs="Arial"/>
          <w:lang w:eastAsia="de-DE"/>
        </w:rPr>
        <w:t>nicht</w:t>
      </w:r>
      <w:r w:rsidR="00266380">
        <w:rPr>
          <w:rFonts w:ascii="Arial" w:eastAsia="Times New Roman" w:hAnsi="Arial" w:cs="Arial"/>
          <w:lang w:eastAsia="de-DE"/>
        </w:rPr>
        <w:t xml:space="preserve"> </w:t>
      </w:r>
      <w:r w:rsidR="009516EF">
        <w:rPr>
          <w:rFonts w:ascii="Arial" w:eastAsia="Times New Roman" w:hAnsi="Arial" w:cs="Arial"/>
          <w:lang w:eastAsia="de-DE"/>
        </w:rPr>
        <w:t xml:space="preserve">die </w:t>
      </w:r>
      <w:r w:rsidR="00E742D1">
        <w:rPr>
          <w:rFonts w:ascii="Arial" w:eastAsia="Times New Roman" w:hAnsi="Arial" w:cs="Arial"/>
          <w:lang w:eastAsia="de-DE"/>
        </w:rPr>
        <w:t xml:space="preserve">hohen </w:t>
      </w:r>
      <w:r w:rsidR="009516EF">
        <w:rPr>
          <w:rFonts w:ascii="Arial" w:eastAsia="Times New Roman" w:hAnsi="Arial" w:cs="Arial"/>
          <w:lang w:eastAsia="de-DE"/>
        </w:rPr>
        <w:t>Kostensteigerungen</w:t>
      </w:r>
      <w:r w:rsidR="00DC39E0">
        <w:rPr>
          <w:rFonts w:ascii="Arial" w:eastAsia="Times New Roman" w:hAnsi="Arial" w:cs="Arial"/>
          <w:lang w:eastAsia="de-DE"/>
        </w:rPr>
        <w:t>,</w:t>
      </w:r>
      <w:r w:rsidR="009516EF">
        <w:rPr>
          <w:rFonts w:ascii="Arial" w:eastAsia="Times New Roman" w:hAnsi="Arial" w:cs="Arial"/>
          <w:lang w:eastAsia="de-DE"/>
        </w:rPr>
        <w:t xml:space="preserve"> </w:t>
      </w:r>
      <w:r w:rsidR="00E742D1">
        <w:rPr>
          <w:rFonts w:ascii="Arial" w:eastAsia="Times New Roman" w:hAnsi="Arial" w:cs="Arial"/>
          <w:lang w:eastAsia="de-DE"/>
        </w:rPr>
        <w:t>die die Krankenhäuser insbesondere aufgrund der Tarifabschlüsse haben. Die begrenzten Zuwächse machen deutlich, dass für Tarif</w:t>
      </w:r>
      <w:r w:rsidR="00971DB7">
        <w:rPr>
          <w:rFonts w:ascii="Arial" w:eastAsia="Times New Roman" w:hAnsi="Arial" w:cs="Arial"/>
          <w:lang w:eastAsia="de-DE"/>
        </w:rPr>
        <w:t>f</w:t>
      </w:r>
      <w:r w:rsidR="00E742D1">
        <w:rPr>
          <w:rFonts w:ascii="Arial" w:eastAsia="Times New Roman" w:hAnsi="Arial" w:cs="Arial"/>
          <w:lang w:eastAsia="de-DE"/>
        </w:rPr>
        <w:t>ord</w:t>
      </w:r>
      <w:r w:rsidR="00971DB7">
        <w:rPr>
          <w:rFonts w:ascii="Arial" w:eastAsia="Times New Roman" w:hAnsi="Arial" w:cs="Arial"/>
          <w:lang w:eastAsia="de-DE"/>
        </w:rPr>
        <w:t>er</w:t>
      </w:r>
      <w:bookmarkStart w:id="0" w:name="_GoBack"/>
      <w:bookmarkEnd w:id="0"/>
      <w:r w:rsidR="00E742D1">
        <w:rPr>
          <w:rFonts w:ascii="Arial" w:eastAsia="Times New Roman" w:hAnsi="Arial" w:cs="Arial"/>
          <w:lang w:eastAsia="de-DE"/>
        </w:rPr>
        <w:t>ungen von drei und mehr Prozent überhaupt keine Finanzierungsspielräume bestehen.</w:t>
      </w:r>
    </w:p>
    <w:p w:rsidR="00E742D1" w:rsidRDefault="00E742D1" w:rsidP="00E742D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E742D1" w:rsidRDefault="00E742D1" w:rsidP="00E742D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Mit 4,5 Prozent steigen die Verwaltungskosten der Krankenkassen deutlich überproportional. Bei allem Verständnis für die Erwartungen der Mitarbeiter der Krankenkasse</w:t>
      </w:r>
      <w:r w:rsidR="0069591B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 für eine gute Altersversorgung steht dies im krassen Widerspruch zur Bereitschaft der Krankenkassen in den Kliniken für das Personal ausreichend Mittel zur Verfügung zu stellen.</w:t>
      </w:r>
    </w:p>
    <w:p w:rsidR="00E742D1" w:rsidRDefault="00E742D1" w:rsidP="00E742D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6210E" w:rsidRPr="00633E3A" w:rsidRDefault="00E742D1" w:rsidP="00E742D1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 xml:space="preserve">Erneut zeigen die Zahlen, dass die jährlichen Schätzungen des </w:t>
      </w:r>
      <w:proofErr w:type="spellStart"/>
      <w:r>
        <w:rPr>
          <w:rFonts w:ascii="Arial" w:eastAsia="Times New Roman" w:hAnsi="Arial" w:cs="Arial"/>
          <w:lang w:eastAsia="de-DE"/>
        </w:rPr>
        <w:t>Schätzerkreises</w:t>
      </w:r>
      <w:proofErr w:type="spellEnd"/>
      <w:r>
        <w:rPr>
          <w:rFonts w:ascii="Arial" w:eastAsia="Times New Roman" w:hAnsi="Arial" w:cs="Arial"/>
          <w:lang w:eastAsia="de-DE"/>
        </w:rPr>
        <w:t>, bei dem die Leistungserbringer ausgeschlossen sind, von Seiten der Krankenkassen instrumentalisiert werden. Die Tatsache, dass die Schätzungen immer höher als die Realitäten sind, muss endlich Anlass s</w:t>
      </w:r>
      <w:r w:rsidR="00DC39E0">
        <w:rPr>
          <w:rFonts w:ascii="Arial" w:eastAsia="Times New Roman" w:hAnsi="Arial" w:cs="Arial"/>
          <w:lang w:eastAsia="de-DE"/>
        </w:rPr>
        <w:t>ein,</w:t>
      </w:r>
      <w:r>
        <w:rPr>
          <w:rFonts w:ascii="Arial" w:eastAsia="Times New Roman" w:hAnsi="Arial" w:cs="Arial"/>
          <w:lang w:eastAsia="de-DE"/>
        </w:rPr>
        <w:t xml:space="preserve"> die Leistungserbringer in den </w:t>
      </w:r>
      <w:proofErr w:type="spellStart"/>
      <w:r>
        <w:rPr>
          <w:rFonts w:ascii="Arial" w:eastAsia="Times New Roman" w:hAnsi="Arial" w:cs="Arial"/>
          <w:lang w:eastAsia="de-DE"/>
        </w:rPr>
        <w:t>Schätzerkeis</w:t>
      </w:r>
      <w:proofErr w:type="spellEnd"/>
      <w:r>
        <w:rPr>
          <w:rFonts w:ascii="Arial" w:eastAsia="Times New Roman" w:hAnsi="Arial" w:cs="Arial"/>
          <w:lang w:eastAsia="de-DE"/>
        </w:rPr>
        <w:t xml:space="preserve"> aufzunehmen</w:t>
      </w:r>
      <w:r w:rsidR="00266380">
        <w:rPr>
          <w:rFonts w:ascii="Arial" w:eastAsia="Times New Roman" w:hAnsi="Arial" w:cs="Arial"/>
          <w:lang w:eastAsia="de-DE"/>
        </w:rPr>
        <w:t>.</w:t>
      </w:r>
      <w:r w:rsidR="00715403">
        <w:rPr>
          <w:rFonts w:ascii="Arial" w:hAnsi="Arial" w:cs="Arial"/>
        </w:rPr>
        <w:t>“</w:t>
      </w:r>
    </w:p>
    <w:p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58674F" w:rsidRPr="001C5809" w:rsidRDefault="0058674F" w:rsidP="001C5809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1C5809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CE" w:rsidRDefault="007126CE" w:rsidP="008125E6">
      <w:pPr>
        <w:spacing w:after="0"/>
      </w:pPr>
      <w:r>
        <w:separator/>
      </w:r>
    </w:p>
  </w:endnote>
  <w:endnote w:type="continuationSeparator" w:id="0">
    <w:p w:rsidR="007126CE" w:rsidRDefault="007126CE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CE" w:rsidRDefault="007126CE" w:rsidP="008125E6">
      <w:pPr>
        <w:spacing w:after="0"/>
      </w:pPr>
      <w:r>
        <w:separator/>
      </w:r>
    </w:p>
  </w:footnote>
  <w:footnote w:type="continuationSeparator" w:id="0">
    <w:p w:rsidR="007126CE" w:rsidRDefault="007126CE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E742D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83CBD"/>
    <w:rsid w:val="001962FD"/>
    <w:rsid w:val="00197855"/>
    <w:rsid w:val="001B6430"/>
    <w:rsid w:val="001C0544"/>
    <w:rsid w:val="001C3900"/>
    <w:rsid w:val="001C561E"/>
    <w:rsid w:val="001C5809"/>
    <w:rsid w:val="001C7245"/>
    <w:rsid w:val="00205E46"/>
    <w:rsid w:val="002156A6"/>
    <w:rsid w:val="00245172"/>
    <w:rsid w:val="00266380"/>
    <w:rsid w:val="002665AA"/>
    <w:rsid w:val="002875EB"/>
    <w:rsid w:val="002A44EC"/>
    <w:rsid w:val="002B4C49"/>
    <w:rsid w:val="002C1659"/>
    <w:rsid w:val="002F1B73"/>
    <w:rsid w:val="003120C7"/>
    <w:rsid w:val="00314EF3"/>
    <w:rsid w:val="00323BD9"/>
    <w:rsid w:val="00326374"/>
    <w:rsid w:val="00335088"/>
    <w:rsid w:val="00350E79"/>
    <w:rsid w:val="003519C7"/>
    <w:rsid w:val="00354602"/>
    <w:rsid w:val="00362EF7"/>
    <w:rsid w:val="00363F93"/>
    <w:rsid w:val="00383891"/>
    <w:rsid w:val="00396599"/>
    <w:rsid w:val="0039687C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15727"/>
    <w:rsid w:val="005200E4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77880"/>
    <w:rsid w:val="006861E1"/>
    <w:rsid w:val="006937B4"/>
    <w:rsid w:val="0069591B"/>
    <w:rsid w:val="006B4413"/>
    <w:rsid w:val="006C6396"/>
    <w:rsid w:val="006C72CE"/>
    <w:rsid w:val="006E1102"/>
    <w:rsid w:val="00700218"/>
    <w:rsid w:val="0070619D"/>
    <w:rsid w:val="007126CE"/>
    <w:rsid w:val="00715403"/>
    <w:rsid w:val="00717437"/>
    <w:rsid w:val="00734946"/>
    <w:rsid w:val="007755F0"/>
    <w:rsid w:val="00795922"/>
    <w:rsid w:val="007C44FC"/>
    <w:rsid w:val="008125E6"/>
    <w:rsid w:val="00825C0B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16EF"/>
    <w:rsid w:val="0095543A"/>
    <w:rsid w:val="00957747"/>
    <w:rsid w:val="00971DB7"/>
    <w:rsid w:val="00995C59"/>
    <w:rsid w:val="00997648"/>
    <w:rsid w:val="009A320B"/>
    <w:rsid w:val="009A4F97"/>
    <w:rsid w:val="009D26E3"/>
    <w:rsid w:val="009E0FE7"/>
    <w:rsid w:val="00A15341"/>
    <w:rsid w:val="00A41756"/>
    <w:rsid w:val="00A97CE6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90A8F"/>
    <w:rsid w:val="00BB0243"/>
    <w:rsid w:val="00BF222D"/>
    <w:rsid w:val="00C16F15"/>
    <w:rsid w:val="00C364B3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C39E0"/>
    <w:rsid w:val="00DD0FDE"/>
    <w:rsid w:val="00DD648D"/>
    <w:rsid w:val="00DF648A"/>
    <w:rsid w:val="00E31F3B"/>
    <w:rsid w:val="00E40E2B"/>
    <w:rsid w:val="00E43AB7"/>
    <w:rsid w:val="00E71D54"/>
    <w:rsid w:val="00E742D1"/>
    <w:rsid w:val="00E865D6"/>
    <w:rsid w:val="00E87038"/>
    <w:rsid w:val="00EB444B"/>
    <w:rsid w:val="00ED3823"/>
    <w:rsid w:val="00F258F9"/>
    <w:rsid w:val="00F4622D"/>
    <w:rsid w:val="00F47CA5"/>
    <w:rsid w:val="00F77C15"/>
    <w:rsid w:val="00F8139F"/>
    <w:rsid w:val="00FA346C"/>
    <w:rsid w:val="00FC60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6D028-3AD6-4938-A303-6F7CC4CD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4</cp:revision>
  <cp:lastPrinted>2016-09-05T14:16:00Z</cp:lastPrinted>
  <dcterms:created xsi:type="dcterms:W3CDTF">2016-09-05T13:16:00Z</dcterms:created>
  <dcterms:modified xsi:type="dcterms:W3CDTF">2016-09-05T14:16:00Z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